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1D136" w14:textId="77777777" w:rsidR="008C19E9" w:rsidRPr="008C19E9" w:rsidRDefault="008C19E9" w:rsidP="008C19E9">
      <w:pPr>
        <w:spacing w:after="53" w:line="256" w:lineRule="auto"/>
        <w:ind w:left="1102" w:right="759" w:hanging="535"/>
        <w:jc w:val="center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WNIOSEK O WYPŁATĘ DODATKU OSŁONOWEGO</w:t>
      </w:r>
    </w:p>
    <w:p w14:paraId="0093C00A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14:paraId="3F3AF4AF" w14:textId="77777777" w:rsidR="008C19E9" w:rsidRPr="008C19E9" w:rsidRDefault="008C19E9" w:rsidP="008C19E9">
      <w:pPr>
        <w:spacing w:after="53" w:line="256" w:lineRule="auto"/>
        <w:ind w:right="759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Skrócona instrukcja wypełniania:</w:t>
      </w:r>
    </w:p>
    <w:p w14:paraId="53C9BF20" w14:textId="77777777" w:rsidR="008C19E9" w:rsidRPr="008C19E9" w:rsidRDefault="008C19E9" w:rsidP="008C19E9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77" w:line="360" w:lineRule="auto"/>
        <w:ind w:left="142" w:right="113" w:hanging="14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Należy wypełniać WIELKIMI LITERAMI.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  </w:t>
      </w:r>
    </w:p>
    <w:p w14:paraId="7DB60863" w14:textId="77777777" w:rsidR="008C19E9" w:rsidRPr="008C19E9" w:rsidRDefault="008C19E9" w:rsidP="008C19E9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80" w:line="360" w:lineRule="auto"/>
        <w:ind w:right="113" w:hanging="42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Pola wyboru należy zaznaczać  </w:t>
      </w:r>
      <w:r w:rsidRPr="008C19E9"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  <w:lang w:eastAsia="pl-PL"/>
        </w:rPr>
        <w:t>V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lub </w:t>
      </w:r>
      <w:r w:rsidRPr="008C19E9">
        <w:rPr>
          <w:rFonts w:ascii="Times New Roman" w:eastAsia="Arial" w:hAnsi="Times New Roman" w:cs="Times New Roman"/>
          <w:b/>
          <w:bCs/>
          <w:color w:val="000000"/>
          <w:bdr w:val="single" w:sz="8" w:space="0" w:color="000000"/>
          <w:lang w:eastAsia="pl-PL"/>
        </w:rPr>
        <w:t xml:space="preserve">X 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. </w:t>
      </w:r>
    </w:p>
    <w:p w14:paraId="4B6CAF08" w14:textId="77777777" w:rsidR="008C19E9" w:rsidRPr="008C19E9" w:rsidRDefault="008C19E9" w:rsidP="008C19E9">
      <w:pPr>
        <w:spacing w:after="77"/>
        <w:rPr>
          <w:rFonts w:ascii="Times New Roman" w:eastAsia="Arial" w:hAnsi="Times New Roman" w:cs="Times New Roman"/>
          <w:color w:val="000000"/>
          <w:lang w:eastAsia="pl-PL"/>
        </w:rPr>
      </w:pPr>
    </w:p>
    <w:p w14:paraId="2383A37E" w14:textId="77777777" w:rsidR="008C19E9" w:rsidRPr="008C19E9" w:rsidRDefault="008C19E9" w:rsidP="008C19E9">
      <w:pPr>
        <w:spacing w:after="77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0C23ED99" w14:textId="77777777" w:rsidR="008C19E9" w:rsidRPr="008C19E9" w:rsidRDefault="008C19E9" w:rsidP="008C19E9">
      <w:pPr>
        <w:spacing w:after="77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ORGAN, DO KTÓREGO JEST SKŁADANY WNIOSEK O WYPŁATĘ DODATKU OSŁONOWEGO</w:t>
      </w:r>
      <w:r w:rsidRPr="008C19E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1)</w:t>
      </w:r>
    </w:p>
    <w:p w14:paraId="595EAB5F" w14:textId="77777777" w:rsidR="008C19E9" w:rsidRPr="008C19E9" w:rsidRDefault="008C19E9" w:rsidP="008C19E9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14:paraId="1FE13C79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0" w:name="_Hlk51927332"/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0"/>
    <w:p w14:paraId="1ED9A315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1E522E27" w14:textId="77777777" w:rsidR="008C19E9" w:rsidRPr="008C19E9" w:rsidRDefault="008C19E9" w:rsidP="008C19E9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</w:p>
    <w:p w14:paraId="51C1599F" w14:textId="77777777" w:rsidR="008C19E9" w:rsidRPr="008C19E9" w:rsidRDefault="008C19E9" w:rsidP="008C19E9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Dodatek osłonowy wypłaca wójt, burmistrz lub prezydent miasta właściwy ze względu na miejsce zamieszkania osoby fizycznej składającej wniosek o przyznanie dodatku osłonowego. </w:t>
      </w:r>
    </w:p>
    <w:p w14:paraId="0197FF3C" w14:textId="77777777" w:rsidR="008C19E9" w:rsidRPr="008C19E9" w:rsidRDefault="008C19E9" w:rsidP="008C19E9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14:paraId="3F274570" w14:textId="77777777" w:rsidR="008C19E9" w:rsidRPr="008C19E9" w:rsidRDefault="008C19E9" w:rsidP="008C19E9">
      <w:pPr>
        <w:spacing w:after="80" w:line="267" w:lineRule="auto"/>
        <w:ind w:left="142" w:hanging="14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CZĘŚĆ I </w:t>
      </w:r>
    </w:p>
    <w:p w14:paraId="609FACB5" w14:textId="77777777" w:rsidR="008C19E9" w:rsidRPr="008C19E9" w:rsidRDefault="008C19E9" w:rsidP="008C19E9">
      <w:pPr>
        <w:spacing w:after="80" w:line="267" w:lineRule="auto"/>
        <w:ind w:left="142" w:hanging="14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DOTYCZĄCE WNIOSKODAWCY I JEGO GOSPODARSTWA DOMOWEGO</w:t>
      </w:r>
    </w:p>
    <w:p w14:paraId="68B18AF2" w14:textId="77777777" w:rsidR="008C19E9" w:rsidRPr="008C19E9" w:rsidRDefault="008C19E9" w:rsidP="008C19E9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fizycznej składającej wniosek, zwanej dalej „wnioskodawcą”.</w:t>
      </w:r>
    </w:p>
    <w:p w14:paraId="7E2C5507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DANE WNIOSKODAWCY</w:t>
      </w:r>
    </w:p>
    <w:p w14:paraId="05C6FC0F" w14:textId="77777777" w:rsidR="008C19E9" w:rsidRPr="008C19E9" w:rsidRDefault="008C19E9" w:rsidP="008C19E9">
      <w:pPr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80" w:line="266" w:lineRule="auto"/>
        <w:ind w:left="357" w:right="113" w:hanging="357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1" w:name="_Hlk51936125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3DC09182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2" w:name="_Hlk51925869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………………………………………………………………………….………………………………………..</w:t>
      </w:r>
    </w:p>
    <w:bookmarkEnd w:id="2"/>
    <w:p w14:paraId="1F9AFBB3" w14:textId="77777777" w:rsidR="008C19E9" w:rsidRPr="008C19E9" w:rsidRDefault="008C19E9" w:rsidP="008C19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17B6C2D8" w14:textId="77777777" w:rsidR="008C19E9" w:rsidRPr="008C19E9" w:rsidRDefault="008C19E9" w:rsidP="008C19E9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3" w:name="_Hlk51942926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p w14:paraId="595D9084" w14:textId="77777777" w:rsidR="008C19E9" w:rsidRPr="008C19E9" w:rsidRDefault="008C19E9" w:rsidP="008C19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Obywatelstwo</w:t>
      </w:r>
    </w:p>
    <w:p w14:paraId="757DECB2" w14:textId="77777777" w:rsidR="008C19E9" w:rsidRPr="008C19E9" w:rsidRDefault="008C19E9" w:rsidP="008C19E9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…………………………………………………………………………………….……………………………..</w:t>
      </w:r>
    </w:p>
    <w:bookmarkEnd w:id="3"/>
    <w:p w14:paraId="7AEE5335" w14:textId="77777777" w:rsidR="008C19E9" w:rsidRPr="008C19E9" w:rsidRDefault="008C19E9" w:rsidP="008C19E9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09F994C1" w14:textId="77777777" w:rsidTr="00B270B3">
        <w:trPr>
          <w:trHeight w:val="359"/>
        </w:trPr>
        <w:tc>
          <w:tcPr>
            <w:tcW w:w="245" w:type="dxa"/>
          </w:tcPr>
          <w:p w14:paraId="23FB23D9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749AFE97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925E0FC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D3526BF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B1C4953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735CA1F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597E059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5E86B569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0EA5961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973CF14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ADC2163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46CC7605" w14:textId="77777777" w:rsidR="008C19E9" w:rsidRPr="008C19E9" w:rsidRDefault="008C19E9" w:rsidP="008C19E9">
      <w:pPr>
        <w:spacing w:after="80" w:line="267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CD889B7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05. 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</w:p>
    <w:p w14:paraId="0A27FA8A" w14:textId="77777777" w:rsidR="008C19E9" w:rsidRPr="008C19E9" w:rsidRDefault="008C19E9" w:rsidP="008C19E9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AC3376E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2)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</w:p>
    <w:bookmarkEnd w:id="1"/>
    <w:p w14:paraId="6E3252BF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B9D56C9" w14:textId="77777777" w:rsidR="008C19E9" w:rsidRPr="008C19E9" w:rsidRDefault="008C19E9" w:rsidP="008C19E9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br w:type="page"/>
      </w:r>
    </w:p>
    <w:p w14:paraId="7E1717FC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ADRES MIEJSCA ZAMIESZKANIA</w:t>
      </w:r>
    </w:p>
    <w:p w14:paraId="57001CE0" w14:textId="77777777" w:rsidR="008C19E9" w:rsidRPr="008C19E9" w:rsidRDefault="008C19E9" w:rsidP="008C1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Gmina / dzielnica</w:t>
      </w:r>
    </w:p>
    <w:p w14:paraId="3A60A0CE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805DA1A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Kod pocztowy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8C19E9" w:rsidRPr="008C19E9" w14:paraId="0DF22C24" w14:textId="77777777" w:rsidTr="00B270B3">
        <w:trPr>
          <w:trHeight w:val="257"/>
        </w:trPr>
        <w:tc>
          <w:tcPr>
            <w:tcW w:w="222" w:type="dxa"/>
          </w:tcPr>
          <w:p w14:paraId="038CD411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2" w:type="dxa"/>
          </w:tcPr>
          <w:p w14:paraId="4CB041A1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0D292D5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4957CAF2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" w:type="dxa"/>
            <w:shd w:val="clear" w:color="auto" w:fill="auto"/>
          </w:tcPr>
          <w:p w14:paraId="48119063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6" w:type="dxa"/>
            <w:shd w:val="clear" w:color="auto" w:fill="auto"/>
          </w:tcPr>
          <w:p w14:paraId="64DD0413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1E940F63" w14:textId="77777777" w:rsidR="008C19E9" w:rsidRPr="008C19E9" w:rsidRDefault="008C19E9" w:rsidP="008C19E9">
      <w:pPr>
        <w:spacing w:after="0" w:line="266" w:lineRule="auto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11F062F" w14:textId="77777777" w:rsidR="008C19E9" w:rsidRPr="008C19E9" w:rsidRDefault="008C19E9" w:rsidP="008C1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4" w:name="_Hlk51943243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Miejscowość</w:t>
      </w:r>
    </w:p>
    <w:p w14:paraId="0E3CFBEA" w14:textId="77777777" w:rsidR="008C19E9" w:rsidRPr="008C19E9" w:rsidRDefault="008C19E9" w:rsidP="008C19E9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bookmarkEnd w:id="4"/>
    <w:p w14:paraId="5498F462" w14:textId="77777777" w:rsidR="008C19E9" w:rsidRPr="008C19E9" w:rsidRDefault="008C19E9" w:rsidP="008C1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Ulica </w:t>
      </w:r>
    </w:p>
    <w:p w14:paraId="0AE42C2C" w14:textId="77777777" w:rsidR="008C19E9" w:rsidRPr="008C19E9" w:rsidRDefault="008C19E9" w:rsidP="008C19E9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bookmarkStart w:id="5" w:name="_Hlk51943138"/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  <w:bookmarkEnd w:id="5"/>
    </w:p>
    <w:p w14:paraId="6E7F3BEB" w14:textId="77777777" w:rsidR="008C19E9" w:rsidRPr="008C19E9" w:rsidRDefault="008C19E9" w:rsidP="008C19E9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Nr domu 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05. Nr mieszkania 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06. Nr telefonu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            07. Adres poczty elektronicznej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</w:p>
    <w:p w14:paraId="222A9F75" w14:textId="77777777" w:rsidR="008C19E9" w:rsidRPr="008C19E9" w:rsidRDefault="008C19E9" w:rsidP="008C19E9">
      <w:pPr>
        <w:spacing w:after="80" w:line="267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5834135C" w14:textId="77777777" w:rsidR="008C19E9" w:rsidRPr="008C19E9" w:rsidRDefault="008C19E9" w:rsidP="008C19E9">
      <w:pPr>
        <w:spacing w:after="12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3)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Dane nieobowiązkowe. W przypadku podania adresu e-mail, zostanie na niego przesłana informacja o przyznaniu dodatku osłonowego.</w:t>
      </w:r>
    </w:p>
    <w:p w14:paraId="60D791AD" w14:textId="77777777" w:rsidR="008C19E9" w:rsidRPr="008C19E9" w:rsidRDefault="008C19E9" w:rsidP="008C19E9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48FC9135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vertAlign w:val="superscript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NUMER RACHUNKU BANKOWEGO, NA KTÓRY ZOSTANIE PRZEKAZANA KWOTA DODATKU OSŁONOWEGO</w:t>
      </w:r>
      <w:r w:rsidRPr="008C19E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4)</w:t>
      </w:r>
    </w:p>
    <w:p w14:paraId="1C5B85A8" w14:textId="77777777" w:rsidR="008C19E9" w:rsidRPr="008C19E9" w:rsidRDefault="008C19E9" w:rsidP="008C19E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80" w:line="267" w:lineRule="auto"/>
        <w:ind w:left="360"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rachunku</w:t>
      </w:r>
      <w:r w:rsidRPr="008C19E9">
        <w:rPr>
          <w:rFonts w:ascii="Arial" w:eastAsiaTheme="minorEastAsia" w:hAnsi="Arial" w:cs="Arial"/>
          <w:sz w:val="18"/>
          <w:szCs w:val="18"/>
          <w:lang w:eastAsia="pl-PL"/>
        </w:rPr>
        <w:t>:</w:t>
      </w:r>
    </w:p>
    <w:tbl>
      <w:tblPr>
        <w:tblW w:w="9213" w:type="dxa"/>
        <w:tblLayout w:type="fixed"/>
        <w:tblLook w:val="0000" w:firstRow="0" w:lastRow="0" w:firstColumn="0" w:lastColumn="0" w:noHBand="0" w:noVBand="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8C19E9" w:rsidRPr="008C19E9" w14:paraId="645D6AC1" w14:textId="77777777" w:rsidTr="00B270B3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234AFB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006DEE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8608EB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107D3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E513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1BEF3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D76131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8ABC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4AE7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D95C62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9D49F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EBA5F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0837D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115FF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5B6D5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53EDC8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D5FAC7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29E6D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84986E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8B62F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21D70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C02EF8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D6E5C4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396BD8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AF690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1DBE2" w14:textId="77777777" w:rsidR="008C19E9" w:rsidRPr="008C19E9" w:rsidRDefault="008C19E9" w:rsidP="008C19E9">
            <w:pPr>
              <w:widowControl w:val="0"/>
              <w:autoSpaceDE w:val="0"/>
              <w:autoSpaceDN w:val="0"/>
              <w:adjustRightInd w:val="0"/>
              <w:snapToGrid w:val="0"/>
              <w:spacing w:after="0" w:line="360" w:lineRule="auto"/>
              <w:rPr>
                <w:rFonts w:ascii="Arial" w:eastAsiaTheme="minorEastAsia" w:hAnsi="Arial" w:cs="Arial"/>
                <w:sz w:val="24"/>
                <w:szCs w:val="20"/>
                <w:lang w:eastAsia="pl-PL"/>
              </w:rPr>
            </w:pPr>
          </w:p>
        </w:tc>
      </w:tr>
    </w:tbl>
    <w:p w14:paraId="6ED55F67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Theme="minorEastAsia" w:hAnsi="Arial" w:cs="Arial"/>
          <w:sz w:val="18"/>
          <w:szCs w:val="18"/>
          <w:lang w:eastAsia="pl-PL"/>
        </w:rPr>
      </w:pPr>
    </w:p>
    <w:p w14:paraId="0AB9E4D6" w14:textId="77777777" w:rsidR="008C19E9" w:rsidRPr="008C19E9" w:rsidRDefault="008C19E9" w:rsidP="008C19E9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i nazwisko właściciela rachunku</w:t>
      </w:r>
    </w:p>
    <w:p w14:paraId="188CA74F" w14:textId="77777777" w:rsidR="008C19E9" w:rsidRPr="008C19E9" w:rsidRDefault="008C19E9" w:rsidP="008C19E9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66FB32B3" w14:textId="77777777" w:rsidR="008C19E9" w:rsidRPr="008C19E9" w:rsidRDefault="008C19E9" w:rsidP="008C19E9">
      <w:pPr>
        <w:spacing w:after="120" w:line="266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4)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 chęci otrzymania dodatku osłonowego w formie przelewu na rachunek bankowy.</w:t>
      </w:r>
    </w:p>
    <w:p w14:paraId="4DD4F549" w14:textId="77777777" w:rsidR="008C19E9" w:rsidRPr="008C19E9" w:rsidRDefault="008C19E9" w:rsidP="008C19E9">
      <w:pPr>
        <w:spacing w:after="120" w:line="266" w:lineRule="auto"/>
        <w:ind w:left="284"/>
        <w:contextualSpacing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DD2DFCF" w14:textId="77777777" w:rsidR="008C19E9" w:rsidRPr="008C19E9" w:rsidRDefault="008C19E9" w:rsidP="008C19E9">
      <w:pPr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członków gospodarstwa domowego wnioskodawcy. Gospodarstwo domowe wnioskodawcy jest:</w:t>
      </w:r>
    </w:p>
    <w:p w14:paraId="1DE116CA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5F341055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noProof/>
          <w:color w:val="000000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00B83" wp14:editId="640684C4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02865E" id="Shape 2640" o:spid="_x0000_s1026" style="position:absolute;margin-left:111.75pt;margin-top:.85pt;width:15.9pt;height:17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ab/>
        <w:t xml:space="preserve">    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jednoosobowe 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8C19E9">
        <w:rPr>
          <w:rFonts w:ascii="Times New Roman" w:eastAsia="Arial" w:hAnsi="Times New Roman" w:cs="Times New Roman"/>
          <w:noProof/>
          <w:color w:val="000000"/>
          <w:sz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204DDC" wp14:editId="1757D8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8BDAA1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             wieloosobowe (liczba osób, z uwzględnieniem wnioskodawcy:…….)</w:t>
      </w:r>
    </w:p>
    <w:p w14:paraId="6B637B9F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rPr>
          <w:rFonts w:ascii="Times New Roman" w:eastAsia="Arial" w:hAnsi="Times New Roman" w:cs="Times New Roman"/>
          <w:color w:val="000000"/>
          <w:lang w:eastAsia="pl-PL"/>
        </w:rPr>
      </w:pPr>
    </w:p>
    <w:p w14:paraId="628A6E6F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Definicja gospodarstwa domowego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: zgodnie z art. 2 ust. 14 ustawy z dnia 17 grudnia 2021 r. o dodatku osłonowym (Dz. U. z 2022 r. poz. 1) w związku z art. 411 ust. 10j ustawy z dnia 27 kwietnia 2001 r. – Prawo ochrony środowiska (Dz. U. z 2021 r. poz. 1973, z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zm.), gospodarstwo domowe tworzy osoba składająca wniosek o przyznanie dodatku osłonowego, samotnie zamieszkująca i gospodarująca </w:t>
      </w:r>
      <w:r w:rsidRPr="008C19E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jednoosobowe)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, albo osoba składająca wniosek o przyznanie dodatku osłonowego</w:t>
      </w:r>
      <w:r w:rsidRPr="008C19E9" w:rsidDel="003B5F84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oraz osoby z nią spokrewnione lub niespokrewnione pozostające w faktycznym związku, wspólnie z nią zamieszkujące 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br/>
        <w:t xml:space="preserve">i gospodarujące </w:t>
      </w:r>
      <w:r w:rsidRPr="008C19E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>(gospodarstwo domowe wieloosobowe)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. </w:t>
      </w:r>
    </w:p>
    <w:p w14:paraId="73BB72E9" w14:textId="77777777" w:rsidR="008C19E9" w:rsidRPr="008C19E9" w:rsidRDefault="008C19E9" w:rsidP="008C19E9">
      <w:pPr>
        <w:tabs>
          <w:tab w:val="left" w:pos="284"/>
        </w:tabs>
        <w:spacing w:after="0" w:line="266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93445A2" w14:textId="77777777" w:rsidR="008C19E9" w:rsidRPr="008C19E9" w:rsidRDefault="008C19E9" w:rsidP="008C19E9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W skład gospodarstwa domowego wnioskodawcy wchodzą</w:t>
      </w:r>
      <w:r w:rsidRPr="008C19E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5)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:</w:t>
      </w:r>
    </w:p>
    <w:p w14:paraId="656054C1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5)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bCs/>
          <w:sz w:val="18"/>
          <w:szCs w:val="18"/>
          <w:lang w:eastAsia="pl-PL"/>
        </w:rPr>
        <w:t>W przypadku gdy oświadczenie dotyczy większej liczby członków gospodarstwa domowego niż 6 osób, należy dodać formularz obejmujący dane kolejnych członków gospodarstwa domowego wnioskodawcy.</w:t>
      </w:r>
    </w:p>
    <w:p w14:paraId="3BA06886" w14:textId="77777777" w:rsidR="008C19E9" w:rsidRPr="008C19E9" w:rsidRDefault="008C19E9" w:rsidP="008C19E9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3D6B28D" w14:textId="77777777" w:rsidR="008C19E9" w:rsidRPr="008C19E9" w:rsidRDefault="008C19E9" w:rsidP="008C19E9">
      <w:pPr>
        <w:tabs>
          <w:tab w:val="left" w:pos="284"/>
        </w:tabs>
        <w:spacing w:after="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2E8C84D8" w14:textId="77777777" w:rsidR="008C19E9" w:rsidRPr="008C19E9" w:rsidRDefault="008C19E9" w:rsidP="008C19E9">
      <w:pPr>
        <w:widowControl w:val="0"/>
        <w:numPr>
          <w:ilvl w:val="0"/>
          <w:numId w:val="8"/>
        </w:numPr>
        <w:tabs>
          <w:tab w:val="left" w:pos="284"/>
        </w:tabs>
        <w:autoSpaceDE w:val="0"/>
        <w:autoSpaceDN w:val="0"/>
        <w:adjustRightInd w:val="0"/>
        <w:spacing w:after="0" w:line="267" w:lineRule="auto"/>
        <w:ind w:left="142" w:right="113" w:hanging="142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5FD12018" w14:textId="77777777" w:rsidR="008C19E9" w:rsidRPr="008C19E9" w:rsidRDefault="008C19E9" w:rsidP="008C19E9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74C91973" w14:textId="77777777" w:rsidR="008C19E9" w:rsidRPr="008C19E9" w:rsidRDefault="008C19E9" w:rsidP="008C19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7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1E23DB9" w14:textId="77777777" w:rsidR="008C19E9" w:rsidRPr="008C19E9" w:rsidRDefault="008C19E9" w:rsidP="008C19E9">
      <w:pPr>
        <w:spacing w:after="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F66C03E" w14:textId="77777777" w:rsidR="008C19E9" w:rsidRPr="008C19E9" w:rsidRDefault="008C19E9" w:rsidP="008C19E9">
      <w:pPr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br w:type="page"/>
      </w:r>
    </w:p>
    <w:p w14:paraId="63E9E2C9" w14:textId="77777777" w:rsidR="008C19E9" w:rsidRPr="008C19E9" w:rsidRDefault="008C19E9" w:rsidP="008C19E9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64D8D125" w14:textId="77777777" w:rsidTr="00B270B3">
        <w:trPr>
          <w:trHeight w:val="359"/>
        </w:trPr>
        <w:tc>
          <w:tcPr>
            <w:tcW w:w="245" w:type="dxa"/>
          </w:tcPr>
          <w:p w14:paraId="1EAE382D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1CADD331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538BC528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4177EE0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46B2E12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ED32216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4CF6CA7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4880129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0A1481B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657EEDA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6730021" w14:textId="77777777" w:rsidR="008C19E9" w:rsidRPr="008C19E9" w:rsidRDefault="008C19E9" w:rsidP="008C19E9">
            <w:pPr>
              <w:spacing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6CDC6C81" w14:textId="77777777" w:rsidR="008C19E9" w:rsidRPr="008C19E9" w:rsidRDefault="008C19E9" w:rsidP="008C19E9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5F3B7890" w14:textId="77777777" w:rsidR="008C19E9" w:rsidRPr="008C19E9" w:rsidRDefault="008C19E9" w:rsidP="008C19E9">
      <w:pPr>
        <w:spacing w:after="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78D1524" w14:textId="77777777" w:rsidR="008C19E9" w:rsidRPr="008C19E9" w:rsidRDefault="008C19E9" w:rsidP="008C19E9">
      <w:pPr>
        <w:spacing w:before="120" w:after="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4A70BDF9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bookmarkStart w:id="6" w:name="_Hlk51929668"/>
    </w:p>
    <w:p w14:paraId="6234E6A0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22807AEB" w14:textId="77777777" w:rsidR="008C19E9" w:rsidRPr="008C19E9" w:rsidRDefault="008C19E9" w:rsidP="008C19E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35F84756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0D59067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C1170F1" w14:textId="77777777" w:rsidR="008C19E9" w:rsidRPr="008C19E9" w:rsidRDefault="008C19E9" w:rsidP="008C19E9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7426D039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5C4FEFE2" w14:textId="77777777" w:rsidTr="00B270B3">
        <w:trPr>
          <w:trHeight w:val="359"/>
        </w:trPr>
        <w:tc>
          <w:tcPr>
            <w:tcW w:w="245" w:type="dxa"/>
          </w:tcPr>
          <w:p w14:paraId="100F1285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2D463CE1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A9A3EEE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A6D1D56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70B1CE0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05F6C6F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7CF9480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180B27D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14C43E6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5D583E7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B321B59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01B2A70B" w14:textId="77777777" w:rsidR="008C19E9" w:rsidRPr="008C19E9" w:rsidRDefault="008C19E9" w:rsidP="008C19E9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DBF00BA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638BAE18" w14:textId="77777777" w:rsidR="008C19E9" w:rsidRPr="008C19E9" w:rsidRDefault="008C19E9" w:rsidP="008C19E9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00A2CD5A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00ACA820" w14:textId="77777777" w:rsidR="008C19E9" w:rsidRPr="008C19E9" w:rsidRDefault="008C19E9" w:rsidP="008C19E9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bookmarkEnd w:id="6"/>
    <w:p w14:paraId="7ABA9077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62451D73" w14:textId="77777777" w:rsidR="008C19E9" w:rsidRPr="008C19E9" w:rsidRDefault="008C19E9" w:rsidP="008C19E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1087ABCF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FD6CE4F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2EB589B0" w14:textId="77777777" w:rsidR="008C19E9" w:rsidRPr="008C19E9" w:rsidRDefault="008C19E9" w:rsidP="008C19E9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056FE860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48493BC6" w14:textId="77777777" w:rsidTr="00B270B3">
        <w:trPr>
          <w:trHeight w:val="359"/>
        </w:trPr>
        <w:tc>
          <w:tcPr>
            <w:tcW w:w="245" w:type="dxa"/>
          </w:tcPr>
          <w:p w14:paraId="313270A2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7717D4CF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84C00DC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6C9D4E8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7F9B214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51319563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63CD4EC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6C15966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28F54AE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FB05AA6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B925810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3C86EC3A" w14:textId="77777777" w:rsidR="008C19E9" w:rsidRPr="008C19E9" w:rsidRDefault="008C19E9" w:rsidP="008C19E9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F2149FC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5B200503" w14:textId="77777777" w:rsidR="008C19E9" w:rsidRPr="008C19E9" w:rsidRDefault="008C19E9" w:rsidP="008C19E9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766D3454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567D7E77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27697020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12FF4DC0" w14:textId="77777777" w:rsidR="008C19E9" w:rsidRPr="008C19E9" w:rsidRDefault="008C19E9" w:rsidP="008C19E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67567539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7ADBE791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14F9A0A" w14:textId="77777777" w:rsidR="008C19E9" w:rsidRPr="008C19E9" w:rsidRDefault="008C19E9" w:rsidP="008C19E9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45D54EEB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3E174E7F" w14:textId="77777777" w:rsidTr="00B270B3">
        <w:trPr>
          <w:trHeight w:val="359"/>
        </w:trPr>
        <w:tc>
          <w:tcPr>
            <w:tcW w:w="245" w:type="dxa"/>
          </w:tcPr>
          <w:p w14:paraId="23416CAF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1FF32ADA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EBFA64A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95B4E75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EDDB5B9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A913E2C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10AC7CC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59F9E3A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785C4A1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51D52440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8DC7F94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1F2B302F" w14:textId="77777777" w:rsidR="008C19E9" w:rsidRPr="008C19E9" w:rsidRDefault="008C19E9" w:rsidP="008C19E9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6E450F1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10020D8A" w14:textId="77777777" w:rsidR="008C19E9" w:rsidRPr="008C19E9" w:rsidRDefault="008C19E9" w:rsidP="008C19E9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9CE0E65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310B196D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11DB312F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20FA8F99" w14:textId="77777777" w:rsidR="008C19E9" w:rsidRPr="008C19E9" w:rsidRDefault="008C19E9" w:rsidP="008C19E9">
      <w:pPr>
        <w:widowControl w:val="0"/>
        <w:numPr>
          <w:ilvl w:val="0"/>
          <w:numId w:val="10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4763AAE9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55A08DAD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0B68084F" w14:textId="77777777" w:rsidR="008C19E9" w:rsidRPr="008C19E9" w:rsidRDefault="008C19E9" w:rsidP="008C19E9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311365BD" w14:textId="77777777" w:rsidR="008C19E9" w:rsidRPr="008C19E9" w:rsidRDefault="008C19E9" w:rsidP="008C19E9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lastRenderedPageBreak/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039C9A4A" w14:textId="77777777" w:rsidTr="00B270B3">
        <w:trPr>
          <w:trHeight w:val="359"/>
        </w:trPr>
        <w:tc>
          <w:tcPr>
            <w:tcW w:w="245" w:type="dxa"/>
          </w:tcPr>
          <w:p w14:paraId="5032CF7D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484EC15B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05C9CD3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BF8F92F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97C5233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16A2501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01A4CDE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C03884A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E9035BA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D6A2DA6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D662B6B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29D7CA72" w14:textId="77777777" w:rsidR="008C19E9" w:rsidRPr="008C19E9" w:rsidRDefault="008C19E9" w:rsidP="008C19E9">
      <w:pPr>
        <w:spacing w:after="0" w:line="288" w:lineRule="auto"/>
        <w:ind w:left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67E4EC8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46A1208E" w14:textId="77777777" w:rsidR="008C19E9" w:rsidRPr="008C19E9" w:rsidRDefault="008C19E9" w:rsidP="008C19E9">
      <w:pPr>
        <w:spacing w:after="0" w:line="288" w:lineRule="auto"/>
        <w:ind w:left="247" w:hanging="24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2E6AAF85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4DDC432E" w14:textId="77777777" w:rsidR="008C19E9" w:rsidRPr="008C19E9" w:rsidRDefault="008C19E9" w:rsidP="008C19E9">
      <w:pPr>
        <w:spacing w:after="80" w:line="288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60A0897" w14:textId="77777777" w:rsidR="008C19E9" w:rsidRPr="008C19E9" w:rsidRDefault="008C19E9" w:rsidP="008C19E9">
      <w:pPr>
        <w:tabs>
          <w:tab w:val="left" w:pos="284"/>
        </w:tabs>
        <w:spacing w:after="0" w:line="288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OSOBY WCHODZĄCEJ W SKŁAD GOSPODARSTWA DOMOWEGO</w:t>
      </w:r>
    </w:p>
    <w:p w14:paraId="19F84A45" w14:textId="77777777" w:rsidR="008C19E9" w:rsidRPr="008C19E9" w:rsidRDefault="008C19E9" w:rsidP="008C19E9">
      <w:pPr>
        <w:widowControl w:val="0"/>
        <w:numPr>
          <w:ilvl w:val="0"/>
          <w:numId w:val="12"/>
        </w:numPr>
        <w:tabs>
          <w:tab w:val="left" w:pos="284"/>
        </w:tabs>
        <w:autoSpaceDE w:val="0"/>
        <w:autoSpaceDN w:val="0"/>
        <w:adjustRightInd w:val="0"/>
        <w:spacing w:after="80" w:line="288" w:lineRule="auto"/>
        <w:ind w:right="113" w:hanging="720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Imię (imiona)</w:t>
      </w:r>
    </w:p>
    <w:p w14:paraId="6546027F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……………………………………………………………………………………..………..……………………..</w:t>
      </w:r>
    </w:p>
    <w:p w14:paraId="49DA9C46" w14:textId="77777777" w:rsidR="008C19E9" w:rsidRPr="008C19E9" w:rsidRDefault="008C19E9" w:rsidP="008C19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80" w:line="288" w:lineRule="auto"/>
        <w:ind w:left="426" w:right="113" w:hanging="426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2AA16F9" w14:textId="77777777" w:rsidR="008C19E9" w:rsidRPr="008C19E9" w:rsidRDefault="008C19E9" w:rsidP="008C19E9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……………………………………………………………………………………..……..………………………..</w:t>
      </w:r>
    </w:p>
    <w:p w14:paraId="32403DBA" w14:textId="77777777" w:rsidR="008C19E9" w:rsidRPr="008C19E9" w:rsidRDefault="008C19E9" w:rsidP="008C19E9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80" w:line="288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20F575FA" w14:textId="77777777" w:rsidTr="00B270B3">
        <w:trPr>
          <w:trHeight w:val="359"/>
        </w:trPr>
        <w:tc>
          <w:tcPr>
            <w:tcW w:w="245" w:type="dxa"/>
          </w:tcPr>
          <w:p w14:paraId="658CD84B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67529946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6CEFF13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E1C6447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23FD29C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57F63D8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3261FA5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898F667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F3191D4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BB445A2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DE04CF6" w14:textId="77777777" w:rsidR="008C19E9" w:rsidRPr="008C19E9" w:rsidRDefault="008C19E9" w:rsidP="008C19E9">
            <w:pPr>
              <w:spacing w:line="288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03BBADFF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520ECFA0" w14:textId="77777777" w:rsidR="008C19E9" w:rsidRPr="008C19E9" w:rsidRDefault="008C19E9" w:rsidP="008C19E9">
      <w:pPr>
        <w:spacing w:after="0" w:line="288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04. 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</w:p>
    <w:p w14:paraId="1D400B9D" w14:textId="77777777" w:rsidR="008C19E9" w:rsidRPr="008C19E9" w:rsidRDefault="008C19E9" w:rsidP="008C19E9">
      <w:pPr>
        <w:spacing w:after="0" w:line="288" w:lineRule="auto"/>
        <w:ind w:left="257" w:hanging="257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D0A3B62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6)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4C950507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vertAlign w:val="superscript"/>
          <w:lang w:eastAsia="pl-PL"/>
        </w:rPr>
      </w:pPr>
    </w:p>
    <w:p w14:paraId="0BEEC300" w14:textId="77777777" w:rsidR="008C19E9" w:rsidRPr="008C19E9" w:rsidRDefault="008C19E9" w:rsidP="008C19E9">
      <w:pPr>
        <w:widowControl w:val="0"/>
        <w:numPr>
          <w:ilvl w:val="0"/>
          <w:numId w:val="2"/>
        </w:numPr>
        <w:tabs>
          <w:tab w:val="left" w:pos="142"/>
        </w:tabs>
        <w:autoSpaceDE w:val="0"/>
        <w:autoSpaceDN w:val="0"/>
        <w:adjustRightInd w:val="0"/>
        <w:spacing w:after="80" w:line="267" w:lineRule="auto"/>
        <w:ind w:left="284" w:right="113" w:hanging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Informacja dotycząca źródeł ogrzewania na paliwo stałe</w:t>
      </w:r>
      <w:r w:rsidRPr="008C19E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7)</w:t>
      </w:r>
    </w:p>
    <w:p w14:paraId="61BB883A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257" w:hanging="10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7265FFDF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10" w:hanging="10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Cs/>
          <w:color w:val="000000"/>
          <w:lang w:eastAsia="pl-PL"/>
        </w:rPr>
        <w:t>Głównym źródłem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bCs/>
          <w:color w:val="000000"/>
          <w:lang w:eastAsia="pl-PL"/>
        </w:rPr>
        <w:t>ogrzewania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 gospodarstwa domowego wnioskodawcy jest jedno z następujących źródeł: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3AA2D9FA" w14:textId="77777777" w:rsidTr="00B270B3">
        <w:trPr>
          <w:trHeight w:val="287"/>
        </w:trPr>
        <w:tc>
          <w:tcPr>
            <w:tcW w:w="246" w:type="dxa"/>
          </w:tcPr>
          <w:p w14:paraId="4E15EFF1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491151A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kocioł na paliwo stałe,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57E679BA" w14:textId="77777777" w:rsidTr="00B270B3">
        <w:trPr>
          <w:trHeight w:val="287"/>
        </w:trPr>
        <w:tc>
          <w:tcPr>
            <w:tcW w:w="246" w:type="dxa"/>
          </w:tcPr>
          <w:p w14:paraId="1CE352A6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3FD8C317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kominek,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00FA2C24" w14:textId="77777777" w:rsidTr="00B270B3">
        <w:trPr>
          <w:trHeight w:val="287"/>
        </w:trPr>
        <w:tc>
          <w:tcPr>
            <w:tcW w:w="246" w:type="dxa"/>
          </w:tcPr>
          <w:p w14:paraId="79C1201F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87C23B1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koza,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49EF1FC8" w14:textId="77777777" w:rsidTr="00B270B3">
        <w:trPr>
          <w:trHeight w:val="287"/>
        </w:trPr>
        <w:tc>
          <w:tcPr>
            <w:tcW w:w="246" w:type="dxa"/>
          </w:tcPr>
          <w:p w14:paraId="6D720322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75A31797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ogrzewacz powietrza,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2E33C5AE" w14:textId="77777777" w:rsidTr="00B270B3">
        <w:trPr>
          <w:trHeight w:val="287"/>
        </w:trPr>
        <w:tc>
          <w:tcPr>
            <w:tcW w:w="246" w:type="dxa"/>
          </w:tcPr>
          <w:p w14:paraId="0CCCF731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3336481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trzon kuchenny,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563A115D" w14:textId="77777777" w:rsidTr="00B270B3">
        <w:trPr>
          <w:trHeight w:val="287"/>
        </w:trPr>
        <w:tc>
          <w:tcPr>
            <w:tcW w:w="246" w:type="dxa"/>
          </w:tcPr>
          <w:p w14:paraId="35A3567F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CB904B7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proofErr w:type="spellStart"/>
      <w:r w:rsidRPr="008C19E9">
        <w:rPr>
          <w:rFonts w:ascii="Times New Roman" w:eastAsia="Arial" w:hAnsi="Times New Roman" w:cs="Times New Roman"/>
          <w:color w:val="000000"/>
          <w:lang w:eastAsia="pl-PL"/>
        </w:rPr>
        <w:t>piecokuchnia</w:t>
      </w:r>
      <w:proofErr w:type="spellEnd"/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, 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7E3813F1" w14:textId="77777777" w:rsidTr="00B270B3">
        <w:trPr>
          <w:trHeight w:val="287"/>
        </w:trPr>
        <w:tc>
          <w:tcPr>
            <w:tcW w:w="246" w:type="dxa"/>
          </w:tcPr>
          <w:p w14:paraId="30F6917C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861F2D8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kuchnia węglowa,</w:t>
      </w:r>
    </w:p>
    <w:tbl>
      <w:tblPr>
        <w:tblStyle w:val="Tabela-Siatka"/>
        <w:tblpPr w:leftFromText="141" w:rightFromText="141" w:vertAnchor="text" w:horzAnchor="margin" w:tblpY="-1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658EE98A" w14:textId="77777777" w:rsidTr="00B270B3">
        <w:trPr>
          <w:trHeight w:val="287"/>
        </w:trPr>
        <w:tc>
          <w:tcPr>
            <w:tcW w:w="246" w:type="dxa"/>
          </w:tcPr>
          <w:p w14:paraId="70AE30B1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36A23B0F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piec kaflowy na paliwo stałe</w:t>
      </w:r>
    </w:p>
    <w:p w14:paraId="08C085D2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10" w:hanging="10"/>
        <w:jc w:val="both"/>
        <w:rPr>
          <w:rFonts w:ascii="Times New Roman" w:eastAsia="Arial" w:hAnsi="Times New Roman" w:cs="Times New Roman"/>
          <w:color w:val="000000"/>
          <w:vertAlign w:val="superscript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– zasilane węglem lub paliwami węglopochodnymi, </w:t>
      </w:r>
      <w:r w:rsidRPr="008C19E9">
        <w:rPr>
          <w:rFonts w:ascii="Times New Roman" w:eastAsia="Arial" w:hAnsi="Times New Roman" w:cs="Times New Roman"/>
          <w:bCs/>
          <w:color w:val="000000"/>
          <w:lang w:eastAsia="pl-PL"/>
        </w:rPr>
        <w:t>wpisan</w:t>
      </w:r>
      <w:r w:rsidRPr="008C19E9">
        <w:rPr>
          <w:rFonts w:ascii="Times New Roman" w:eastAsia="Arial" w:hAnsi="Times New Roman" w:cs="Arial"/>
          <w:sz w:val="24"/>
          <w:szCs w:val="20"/>
          <w:lang w:eastAsia="pl-PL"/>
        </w:rPr>
        <w:t>e</w:t>
      </w:r>
      <w:r w:rsidRPr="008C19E9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do centralnej ewidencji emisyjności budynków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, 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o której mowa w art. 27a ust. 1 ustawy z dnia 21 listopada 2008 r. o wspieraniu termomodernizacji i remontów oraz o centralnej ewidencji emisyjności budynków (Dz. U. z 2021 r. poz. 554, z </w:t>
      </w:r>
      <w:proofErr w:type="spellStart"/>
      <w:r w:rsidRPr="008C19E9">
        <w:rPr>
          <w:rFonts w:ascii="Times New Roman" w:eastAsia="Arial" w:hAnsi="Times New Roman" w:cs="Times New Roman"/>
          <w:color w:val="000000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lang w:eastAsia="pl-PL"/>
        </w:rPr>
        <w:t>. zm.)</w:t>
      </w:r>
      <w:r w:rsidRPr="008C19E9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>8)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>.</w:t>
      </w:r>
    </w:p>
    <w:p w14:paraId="5CDA74D2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43C08A95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7)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Dotyczy wyłącznie tych wnioskodawców, których gospodarstwo domowe wykorzystuje  urządzenia grzewcze określone  wyżej, jako główne źródło ogrzewania oraz pod warunkiem, że to źródło ogrzewania zostało wpisane do centralnej ewidencji emisyjności budynków.</w:t>
      </w:r>
    </w:p>
    <w:p w14:paraId="4C915E5B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10" w:hanging="1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8)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Zgodnie z przepisami ustawy</w:t>
      </w:r>
      <w:r w:rsidRPr="008C19E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z dnia 21 listopada 2008 r. o wspieraniu termomodernizacji i remontów oraz o centralnej ewidencji emisyjności budynków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każdy właściciel lub zarządca budynku ma obowiązek złożenia do centralnej ewidencji emisyjności budynków (CEEB) deklaracji o używanym źródle ciepła w budynkach.</w:t>
      </w:r>
    </w:p>
    <w:p w14:paraId="7FDD95EE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72CDD999" w14:textId="77777777" w:rsidR="008C19E9" w:rsidRPr="008C19E9" w:rsidRDefault="008C19E9" w:rsidP="008C19E9">
      <w:pPr>
        <w:tabs>
          <w:tab w:val="left" w:pos="142"/>
        </w:tabs>
        <w:spacing w:after="80" w:line="267" w:lineRule="auto"/>
        <w:contextualSpacing/>
        <w:rPr>
          <w:rFonts w:ascii="Times New Roman" w:eastAsia="Arial" w:hAnsi="Times New Roman" w:cs="Times New Roman"/>
          <w:b/>
          <w:bCs/>
          <w:color w:val="000000"/>
          <w:vertAlign w:val="superscript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4. Składki na ubezpieczenie zdrowotne wnioskodawcy i członków jego gospodarstwa domowego w roku ……………</w:t>
      </w:r>
      <w:r w:rsidRPr="008C19E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9)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opłacane były do</w:t>
      </w:r>
      <w:r w:rsidRPr="008C19E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10)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: </w:t>
      </w:r>
    </w:p>
    <w:p w14:paraId="5E21B273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04289566" w14:textId="77777777" w:rsidTr="00B270B3">
        <w:trPr>
          <w:trHeight w:val="287"/>
        </w:trPr>
        <w:tc>
          <w:tcPr>
            <w:tcW w:w="246" w:type="dxa"/>
          </w:tcPr>
          <w:p w14:paraId="4DC7C6F5" w14:textId="77777777" w:rsidR="008C19E9" w:rsidRPr="008C19E9" w:rsidRDefault="008C19E9" w:rsidP="008C19E9">
            <w:pPr>
              <w:tabs>
                <w:tab w:val="left" w:pos="142"/>
              </w:tabs>
              <w:spacing w:after="80"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3F82F37" w14:textId="77777777" w:rsidR="008C19E9" w:rsidRPr="008C19E9" w:rsidRDefault="008C19E9" w:rsidP="008C19E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Zakładu Ubezpieczeń Społecznych </w:t>
      </w:r>
    </w:p>
    <w:p w14:paraId="03381D90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left="284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tbl>
      <w:tblPr>
        <w:tblStyle w:val="Tabela-Siatka"/>
        <w:tblpPr w:leftFromText="141" w:rightFromText="141" w:vertAnchor="text" w:horzAnchor="margin" w:tblpY="-27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2289FF1D" w14:textId="77777777" w:rsidTr="00B270B3">
        <w:trPr>
          <w:trHeight w:val="287"/>
        </w:trPr>
        <w:tc>
          <w:tcPr>
            <w:tcW w:w="246" w:type="dxa"/>
          </w:tcPr>
          <w:p w14:paraId="1AD2C2DB" w14:textId="77777777" w:rsidR="008C19E9" w:rsidRPr="008C19E9" w:rsidRDefault="008C19E9" w:rsidP="008C19E9">
            <w:pPr>
              <w:tabs>
                <w:tab w:val="left" w:pos="142"/>
              </w:tabs>
              <w:spacing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230CC4D1" w14:textId="77777777" w:rsidR="008C19E9" w:rsidRPr="008C19E9" w:rsidRDefault="008C19E9" w:rsidP="008C19E9">
      <w:pPr>
        <w:tabs>
          <w:tab w:val="left" w:pos="142"/>
        </w:tabs>
        <w:spacing w:after="0" w:line="240" w:lineRule="auto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Kasy Rolniczego Ubezpieczenia Społecznego</w:t>
      </w:r>
    </w:p>
    <w:tbl>
      <w:tblPr>
        <w:tblStyle w:val="Tabela-Siatka"/>
        <w:tblpPr w:leftFromText="141" w:rightFromText="141" w:vertAnchor="text" w:horzAnchor="margin" w:tblpY="240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34468B6A" w14:textId="77777777" w:rsidTr="00B270B3">
        <w:trPr>
          <w:trHeight w:val="287"/>
        </w:trPr>
        <w:tc>
          <w:tcPr>
            <w:tcW w:w="246" w:type="dxa"/>
          </w:tcPr>
          <w:p w14:paraId="3BE75221" w14:textId="77777777" w:rsidR="008C19E9" w:rsidRPr="008C19E9" w:rsidRDefault="008C19E9" w:rsidP="008C19E9">
            <w:pPr>
              <w:tabs>
                <w:tab w:val="left" w:pos="142"/>
              </w:tabs>
              <w:spacing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15F29AB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firstLine="284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ACE3587" w14:textId="77777777" w:rsidR="008C19E9" w:rsidRPr="008C19E9" w:rsidRDefault="008C19E9" w:rsidP="008C19E9">
      <w:pPr>
        <w:tabs>
          <w:tab w:val="left" w:pos="142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brak</w:t>
      </w:r>
      <w:r w:rsidRPr="008C19E9">
        <w:rPr>
          <w:rFonts w:ascii="Times New Roman" w:eastAsia="Arial" w:hAnsi="Times New Roman" w:cs="Times New Roman"/>
          <w:color w:val="000000"/>
          <w:vertAlign w:val="superscript"/>
          <w:lang w:eastAsia="pl-PL"/>
        </w:rPr>
        <w:t xml:space="preserve">11) </w:t>
      </w:r>
    </w:p>
    <w:p w14:paraId="23E83C8F" w14:textId="77777777" w:rsidR="008C19E9" w:rsidRPr="008C19E9" w:rsidRDefault="008C19E9" w:rsidP="008C19E9">
      <w:pPr>
        <w:tabs>
          <w:tab w:val="left" w:pos="142"/>
        </w:tabs>
        <w:spacing w:after="0" w:line="240" w:lineRule="auto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ab/>
      </w:r>
    </w:p>
    <w:tbl>
      <w:tblPr>
        <w:tblStyle w:val="Tabela-Siatka"/>
        <w:tblpPr w:leftFromText="141" w:rightFromText="141" w:vertAnchor="text" w:horzAnchor="margin" w:tblpY="-19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734E0646" w14:textId="77777777" w:rsidTr="00B270B3">
        <w:trPr>
          <w:trHeight w:val="287"/>
        </w:trPr>
        <w:tc>
          <w:tcPr>
            <w:tcW w:w="246" w:type="dxa"/>
          </w:tcPr>
          <w:p w14:paraId="1F67FC7D" w14:textId="77777777" w:rsidR="008C19E9" w:rsidRPr="008C19E9" w:rsidRDefault="008C19E9" w:rsidP="008C19E9">
            <w:pPr>
              <w:tabs>
                <w:tab w:val="left" w:pos="142"/>
              </w:tabs>
              <w:spacing w:line="267" w:lineRule="auto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1353947B" w14:textId="77777777" w:rsidR="008C19E9" w:rsidRPr="008C19E9" w:rsidRDefault="008C19E9" w:rsidP="008C19E9">
      <w:pPr>
        <w:tabs>
          <w:tab w:val="left" w:pos="14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innego podmiotu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(Nazwa i adres podmiotu)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……………………………………………………………………</w:t>
      </w:r>
    </w:p>
    <w:p w14:paraId="0873FFA3" w14:textId="77777777" w:rsidR="008C19E9" w:rsidRPr="008C19E9" w:rsidRDefault="008C19E9" w:rsidP="008C19E9">
      <w:pPr>
        <w:tabs>
          <w:tab w:val="left" w:pos="142"/>
        </w:tabs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6522D898" w14:textId="77777777" w:rsidR="008C19E9" w:rsidRPr="008C19E9" w:rsidRDefault="008C19E9" w:rsidP="008C19E9">
      <w:pPr>
        <w:tabs>
          <w:tab w:val="left" w:pos="142"/>
        </w:tabs>
        <w:spacing w:after="120" w:line="240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4DC2AE5" w14:textId="77777777" w:rsidR="008C19E9" w:rsidRPr="008C19E9" w:rsidRDefault="008C19E9" w:rsidP="008C19E9">
      <w:pPr>
        <w:spacing w:after="0" w:line="266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9)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Należy wpisać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rok kalendarzowy, w którym osiągnięte dochody stanowić będę podstawę ustalenia przeciętnego </w:t>
      </w:r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>miesięcznego</w:t>
      </w:r>
      <w:r w:rsidRPr="008C19E9" w:rsidDel="00B41FEC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>dochodu gospodarstwa domowego wnioskodawcy. Zgodnie z art. 2 ust. 14 ustawy z dnia 17 grudnia 2021 r.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o dodatku osłonowym w związku z art. 411 ust. 10k ustawy z dnia 27 kwietnia 2001 r. – Prawo ochrony środowiska wysokość przeciętnego miesięcznego dochodu jest ustalana na podstawie dochodów osiągniętych: </w:t>
      </w:r>
    </w:p>
    <w:p w14:paraId="0D664758" w14:textId="77777777" w:rsidR="008C19E9" w:rsidRPr="008C19E9" w:rsidRDefault="008C19E9" w:rsidP="008C19E9">
      <w:pPr>
        <w:tabs>
          <w:tab w:val="left" w:pos="426"/>
          <w:tab w:val="left" w:pos="8780"/>
        </w:tabs>
        <w:spacing w:after="1" w:line="266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a) w 2020 r. – w przypadku wniosku złożonego w okresie od dnia 1 stycznia 2022 r. do dnia 31 lipca 2022 r.</w:t>
      </w:r>
      <w:bookmarkStart w:id="7" w:name="_Hlk91753324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, </w:t>
      </w:r>
      <w:bookmarkEnd w:id="7"/>
    </w:p>
    <w:p w14:paraId="27CBBEA1" w14:textId="77777777" w:rsidR="008C19E9" w:rsidRPr="008C19E9" w:rsidRDefault="008C19E9" w:rsidP="008C19E9">
      <w:pPr>
        <w:tabs>
          <w:tab w:val="left" w:pos="426"/>
          <w:tab w:val="left" w:pos="8780"/>
        </w:tabs>
        <w:spacing w:after="83" w:line="266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b) w 2021 r. – w przypadku wniosku złożonego w okresie od dnia 1 sierpnia 2022 r. do dnia 31 października  2022 r.</w:t>
      </w:r>
    </w:p>
    <w:p w14:paraId="4E5D0127" w14:textId="77777777" w:rsidR="008C19E9" w:rsidRPr="008C19E9" w:rsidRDefault="008C19E9" w:rsidP="008C19E9">
      <w:pPr>
        <w:tabs>
          <w:tab w:val="left" w:pos="142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10)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Można zaznaczyć więcej  niż jedną odpowiedź.</w:t>
      </w:r>
    </w:p>
    <w:p w14:paraId="610206C3" w14:textId="77777777" w:rsidR="008C19E9" w:rsidRPr="008C19E9" w:rsidRDefault="008C19E9" w:rsidP="008C19E9">
      <w:pPr>
        <w:spacing w:after="1" w:line="266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11)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Należy zaznaczyć pole „brak”, w przypadku gdy ani za wnioskodawcę, ani za żadnego z członków jego gospodarstwa domowego nie były odprowadzane składki na ubezpieczenie zdrowotne. </w:t>
      </w:r>
    </w:p>
    <w:p w14:paraId="25CA5FA0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vertAlign w:val="superscript"/>
          <w:lang w:eastAsia="pl-PL"/>
        </w:rPr>
      </w:pPr>
    </w:p>
    <w:p w14:paraId="5FC34F78" w14:textId="77777777" w:rsidR="008C19E9" w:rsidRPr="008C19E9" w:rsidRDefault="008C19E9" w:rsidP="008C19E9">
      <w:pPr>
        <w:ind w:hanging="142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5. Dane dotyczące dochodów</w:t>
      </w:r>
      <w:r w:rsidRPr="008C19E9">
        <w:rPr>
          <w:rFonts w:ascii="Times New Roman" w:eastAsia="Arial" w:hAnsi="Times New Roman" w:cs="Times New Roman"/>
          <w:bCs/>
          <w:color w:val="000000"/>
          <w:vertAlign w:val="superscript"/>
          <w:lang w:eastAsia="pl-PL"/>
        </w:rPr>
        <w:t>12)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członków gospodarstwa domowego</w:t>
      </w:r>
    </w:p>
    <w:p w14:paraId="62CCA055" w14:textId="77777777" w:rsidR="008C19E9" w:rsidRPr="008C19E9" w:rsidRDefault="008C19E9" w:rsidP="008C19E9">
      <w:pPr>
        <w:tabs>
          <w:tab w:val="center" w:pos="7230"/>
          <w:tab w:val="left" w:pos="7797"/>
          <w:tab w:val="center" w:pos="9050"/>
        </w:tabs>
        <w:spacing w:after="198" w:line="266" w:lineRule="auto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sz w:val="15"/>
          <w:lang w:eastAsia="pl-PL"/>
        </w:rPr>
        <w:t xml:space="preserve">                                                                                                                                                             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Rok  kalendarzowy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vertAlign w:val="superscript"/>
          <w:lang w:eastAsia="pl-PL"/>
        </w:rPr>
        <w:t>13)</w:t>
      </w:r>
      <w:r w:rsidRPr="008C19E9">
        <w:rPr>
          <w:rFonts w:ascii="Times New Roman" w:eastAsia="Arial" w:hAnsi="Times New Roman" w:cs="Times New Roman"/>
          <w:color w:val="000000"/>
          <w:sz w:val="15"/>
          <w:lang w:eastAsia="pl-PL"/>
        </w:rPr>
        <w:t xml:space="preserve">      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Kwota alimentów</w:t>
      </w:r>
    </w:p>
    <w:tbl>
      <w:tblPr>
        <w:tblStyle w:val="TableGrid"/>
        <w:tblpPr w:vertAnchor="text" w:horzAnchor="page" w:tblpX="7361" w:tblpY="18"/>
        <w:tblOverlap w:val="never"/>
        <w:tblW w:w="3777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17"/>
        <w:gridCol w:w="217"/>
        <w:gridCol w:w="217"/>
        <w:gridCol w:w="225"/>
        <w:gridCol w:w="999"/>
        <w:gridCol w:w="218"/>
        <w:gridCol w:w="218"/>
        <w:gridCol w:w="218"/>
        <w:gridCol w:w="217"/>
        <w:gridCol w:w="218"/>
        <w:gridCol w:w="596"/>
        <w:gridCol w:w="217"/>
      </w:tblGrid>
      <w:tr w:rsidR="008C19E9" w:rsidRPr="008C19E9" w14:paraId="5F51EA12" w14:textId="77777777" w:rsidTr="00B270B3">
        <w:trPr>
          <w:trHeight w:val="425"/>
        </w:trPr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F2FD2BD" w14:textId="77777777" w:rsidR="008C19E9" w:rsidRPr="008C19E9" w:rsidRDefault="008C19E9" w:rsidP="008C19E9">
            <w:pPr>
              <w:ind w:left="5"/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48B49226" w14:textId="77777777" w:rsidR="008C19E9" w:rsidRPr="008C19E9" w:rsidRDefault="008C19E9" w:rsidP="008C19E9">
            <w:pPr>
              <w:ind w:left="5"/>
              <w:rPr>
                <w:rFonts w:ascii="Times New Roman" w:eastAsia="Arial" w:hAnsi="Times New Roman" w:cs="Times New Roman"/>
                <w:color w:val="000000"/>
                <w:sz w:val="18"/>
              </w:rPr>
            </w:pPr>
            <w:r w:rsidRPr="008C19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52578E73" w14:textId="77777777" w:rsidR="008C19E9" w:rsidRPr="008C19E9" w:rsidRDefault="008C19E9" w:rsidP="008C19E9">
            <w:pPr>
              <w:ind w:left="5"/>
              <w:rPr>
                <w:rFonts w:ascii="Times New Roman" w:eastAsia="Arial" w:hAnsi="Times New Roman" w:cs="Times New Roman"/>
                <w:color w:val="000000"/>
                <w:sz w:val="18"/>
              </w:rPr>
            </w:pPr>
            <w:r w:rsidRPr="008C19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400B908" w14:textId="77777777" w:rsidR="008C19E9" w:rsidRPr="008C19E9" w:rsidRDefault="008C19E9" w:rsidP="008C19E9">
            <w:pPr>
              <w:ind w:left="5"/>
              <w:rPr>
                <w:rFonts w:ascii="Times New Roman" w:eastAsia="Arial" w:hAnsi="Times New Roman" w:cs="Times New Roman"/>
                <w:color w:val="000000"/>
                <w:sz w:val="18"/>
              </w:rPr>
            </w:pPr>
            <w:r w:rsidRPr="008C19E9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</w:p>
        </w:tc>
        <w:tc>
          <w:tcPr>
            <w:tcW w:w="99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C726EC" w14:textId="77777777" w:rsidR="008C19E9" w:rsidRPr="008C19E9" w:rsidRDefault="008C19E9" w:rsidP="008C19E9">
            <w:pPr>
              <w:spacing w:before="80"/>
              <w:ind w:left="120"/>
              <w:rPr>
                <w:rFonts w:ascii="Times New Roman" w:eastAsia="Arial" w:hAnsi="Times New Roman" w:cs="Times New Roman"/>
                <w:color w:val="000000"/>
                <w:sz w:val="18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Cs w:val="28"/>
              </w:rPr>
              <w:t>wyniosła</w:t>
            </w:r>
            <w:r w:rsidRPr="008C19E9">
              <w:rPr>
                <w:rFonts w:ascii="Times New Roman" w:eastAsia="Arial" w:hAnsi="Times New Roman" w:cs="Times New Roman"/>
                <w:color w:val="000000"/>
                <w:sz w:val="18"/>
              </w:rPr>
              <w:t xml:space="preserve">: </w:t>
            </w: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CFC5C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19FC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393BD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7A687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</w:tc>
        <w:tc>
          <w:tcPr>
            <w:tcW w:w="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C8653" w14:textId="77777777" w:rsidR="008C19E9" w:rsidRPr="008C19E9" w:rsidRDefault="008C19E9" w:rsidP="008C19E9">
            <w:pPr>
              <w:rPr>
                <w:rFonts w:ascii="Times New Roman" w:eastAsia="Arial" w:hAnsi="Times New Roman" w:cs="Times New Roman"/>
                <w:color w:val="000000"/>
                <w:sz w:val="18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EC99" w14:textId="77777777" w:rsidR="008C19E9" w:rsidRPr="008C19E9" w:rsidRDefault="008C19E9" w:rsidP="008C19E9">
            <w:pPr>
              <w:ind w:left="52"/>
              <w:jc w:val="both"/>
              <w:rPr>
                <w:rFonts w:ascii="Times New Roman" w:eastAsia="Arial" w:hAnsi="Times New Roman" w:cs="Times New Roman"/>
                <w:color w:val="000000"/>
                <w:sz w:val="18"/>
              </w:rPr>
            </w:pPr>
            <w:proofErr w:type="spellStart"/>
            <w:r w:rsidRPr="008C19E9">
              <w:rPr>
                <w:rFonts w:ascii="Times New Roman" w:eastAsia="Arial" w:hAnsi="Times New Roman" w:cs="Times New Roman"/>
                <w:color w:val="DDDDDD"/>
                <w:sz w:val="28"/>
              </w:rPr>
              <w:t>zł</w:t>
            </w:r>
            <w:r w:rsidRPr="008C19E9">
              <w:rPr>
                <w:rFonts w:ascii="Times New Roman" w:eastAsia="Arial" w:hAnsi="Times New Roman" w:cs="Times New Roman"/>
                <w:color w:val="000000"/>
                <w:sz w:val="32"/>
              </w:rPr>
              <w:t>,</w:t>
            </w:r>
            <w:r w:rsidRPr="008C19E9">
              <w:rPr>
                <w:rFonts w:ascii="Times New Roman" w:eastAsia="Arial" w:hAnsi="Times New Roman" w:cs="Times New Roman"/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6B09A" w14:textId="77777777" w:rsidR="008C19E9" w:rsidRPr="008C19E9" w:rsidRDefault="008C19E9" w:rsidP="008C19E9">
            <w:pPr>
              <w:ind w:left="-21"/>
              <w:rPr>
                <w:rFonts w:ascii="Times New Roman" w:eastAsia="Arial" w:hAnsi="Times New Roman" w:cs="Times New Roman"/>
                <w:color w:val="000000"/>
                <w:sz w:val="18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8"/>
              </w:rPr>
              <w:t xml:space="preserve"> </w:t>
            </w:r>
          </w:p>
        </w:tc>
      </w:tr>
    </w:tbl>
    <w:p w14:paraId="648DA47B" w14:textId="77777777" w:rsidR="008C19E9" w:rsidRPr="008C19E9" w:rsidRDefault="008C19E9" w:rsidP="008C19E9">
      <w:pPr>
        <w:spacing w:after="0" w:line="267" w:lineRule="auto"/>
        <w:ind w:hanging="14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5.1 Łączna kwota alimentów świadczonych na rzecz innych osób w:</w:t>
      </w:r>
    </w:p>
    <w:p w14:paraId="28EBEAC3" w14:textId="77777777" w:rsidR="008C19E9" w:rsidRPr="008C19E9" w:rsidRDefault="008C19E9" w:rsidP="008C19E9">
      <w:pPr>
        <w:spacing w:after="0" w:line="267" w:lineRule="auto"/>
        <w:ind w:hanging="142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D99F9C7" w14:textId="77777777" w:rsidR="008C19E9" w:rsidRPr="008C19E9" w:rsidRDefault="008C19E9" w:rsidP="008C19E9">
      <w:pPr>
        <w:spacing w:after="1" w:line="266" w:lineRule="auto"/>
        <w:ind w:left="284" w:right="-426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12)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Dochodem gospodarstwa domowego po odliczeniu kwot alimentów świadczonych na rzecz innych osób są: przychody </w:t>
      </w:r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 xml:space="preserve">podlegające opodatkowaniu na zasadach określonych w art. 27, art. 30b, art. 30c, art. 30e i art. </w:t>
      </w:r>
      <w:smartTag w:uri="urn:schemas-microsoft-com:office:smarttags" w:element="metricconverter">
        <w:smartTagPr>
          <w:attr w:name="ProductID" w:val="30f"/>
        </w:smartTagPr>
        <w:r w:rsidRPr="008C19E9">
          <w:rPr>
            <w:rFonts w:ascii="Times New Roman" w:eastAsia="Arial" w:hAnsi="Times New Roman" w:cs="Times New Roman"/>
            <w:color w:val="000000"/>
            <w:spacing w:val="-2"/>
            <w:sz w:val="18"/>
            <w:szCs w:val="18"/>
            <w:lang w:eastAsia="pl-PL"/>
          </w:rPr>
          <w:t>30f</w:t>
        </w:r>
      </w:smartTag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 xml:space="preserve"> ustawy z dnia </w:t>
      </w:r>
      <w:smartTag w:uri="urn:schemas-microsoft-com:office:smarttags" w:element="date">
        <w:smartTagPr>
          <w:attr w:name="ls" w:val="trans"/>
          <w:attr w:name="Month" w:val="7"/>
          <w:attr w:name="Day" w:val="26"/>
          <w:attr w:name="Year" w:val="1991"/>
        </w:smartTagPr>
        <w:r w:rsidRPr="008C19E9">
          <w:rPr>
            <w:rFonts w:ascii="Times New Roman" w:eastAsia="Arial" w:hAnsi="Times New Roman" w:cs="Times New Roman"/>
            <w:color w:val="000000"/>
            <w:spacing w:val="-2"/>
            <w:sz w:val="18"/>
            <w:szCs w:val="18"/>
            <w:lang w:eastAsia="pl-PL"/>
          </w:rPr>
          <w:t>26 lipca 1991 r.</w:t>
        </w:r>
      </w:smartTag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o podatku dochodowym od osób fizycznych (Dz. U. z 2021 r. poz. 1128, z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. zm.) pomniejszone o koszty uzyskania przychodu, należny podatek dochodowy od osób fizycznych, składki na ubezpieczenia społeczne niezaliczone do kosztów uzyskania przychodu oraz składki na ubezpieczenie zdrowotne,</w:t>
      </w:r>
      <w:r w:rsidRPr="008C19E9"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dochody niepodlegające opodatkowaniu podatkiem dochodowym od osób fizycznych </w:t>
      </w:r>
      <w:r w:rsidRPr="008C19E9"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  <w:t xml:space="preserve">(organ ustala je na podstawie oświadczenia wnioskodawcy zawartego w części III wniosku),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dochody z gospodarstwa rolnego </w:t>
      </w:r>
      <w:r w:rsidRPr="008C19E9">
        <w:rPr>
          <w:rFonts w:ascii="Times New Roman" w:eastAsia="Arial" w:hAnsi="Times New Roman" w:cs="Times New Roman"/>
          <w:b/>
          <w:color w:val="000000"/>
          <w:sz w:val="18"/>
          <w:szCs w:val="18"/>
          <w:lang w:eastAsia="pl-PL"/>
        </w:rPr>
        <w:t>(organ ustala je na podstawie wielkości gospodarstwa rolnego podanej przez wnioskodawcę w części IV wniosku)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, dochody z działalności opodatkowanej na podstawie przepisów o zryczałtowanym podatku dochodowym</w:t>
      </w:r>
      <w:r w:rsidRPr="008C19E9">
        <w:rPr>
          <w:rFonts w:ascii="Times New Roman" w:eastAsia="Arial" w:hAnsi="Times New Roman" w:cs="Times New Roman"/>
          <w:bCs/>
          <w:color w:val="000000"/>
          <w:sz w:val="18"/>
          <w:szCs w:val="18"/>
          <w:lang w:eastAsia="pl-PL"/>
        </w:rPr>
        <w:t>.</w:t>
      </w:r>
      <w:r w:rsidRPr="008C19E9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</w:p>
    <w:p w14:paraId="17103750" w14:textId="77777777" w:rsidR="008C19E9" w:rsidRPr="008C19E9" w:rsidRDefault="008C19E9" w:rsidP="008C19E9">
      <w:pPr>
        <w:spacing w:after="29" w:line="266" w:lineRule="auto"/>
        <w:ind w:left="284" w:right="292" w:hanging="284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13)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Podstawą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ustalenia przeciętnego miesięcznego dochodu gospodarstwa domowego wnioskodawcy są dochody osiągnięte: </w:t>
      </w:r>
    </w:p>
    <w:p w14:paraId="6426C0D1" w14:textId="77777777" w:rsidR="008C19E9" w:rsidRPr="008C19E9" w:rsidRDefault="008C19E9" w:rsidP="008C19E9">
      <w:pPr>
        <w:tabs>
          <w:tab w:val="left" w:pos="426"/>
          <w:tab w:val="left" w:pos="8780"/>
        </w:tabs>
        <w:spacing w:after="1" w:line="266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bookmarkStart w:id="8" w:name="_Hlk91753249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a) w 2020 r. - w przypadku wniosku złożonego w okresie od dnia 1 stycznia 2022 r. do dnia 31 lipca 2022 r., </w:t>
      </w:r>
    </w:p>
    <w:p w14:paraId="3DBFFA14" w14:textId="77777777" w:rsidR="008C19E9" w:rsidRPr="008C19E9" w:rsidRDefault="008C19E9" w:rsidP="008C19E9">
      <w:pPr>
        <w:spacing w:after="29" w:line="266" w:lineRule="auto"/>
        <w:ind w:left="284" w:right="292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b) w 2021 r. - w przypadku wniosku złożonego w okresie od dnia 1 sierpnia 2022 r. do dnia 31 października 2022 r.</w:t>
      </w:r>
    </w:p>
    <w:bookmarkEnd w:id="8"/>
    <w:p w14:paraId="08E9972D" w14:textId="77777777" w:rsidR="008C19E9" w:rsidRPr="008C19E9" w:rsidRDefault="008C19E9" w:rsidP="008C19E9">
      <w:pPr>
        <w:spacing w:after="1" w:line="266" w:lineRule="auto"/>
        <w:ind w:left="284" w:hanging="284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04595EE3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5.2 W roku kalendarzowym, o którym mowa w pkt  4, wnioskodawca lub członkowie jego gospodarstwa domowego wskazani w pkt 2 wniosku:</w:t>
      </w:r>
    </w:p>
    <w:p w14:paraId="7399CD27" w14:textId="77777777" w:rsidR="008C19E9" w:rsidRPr="008C19E9" w:rsidRDefault="008C19E9" w:rsidP="008C19E9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120" w:line="267" w:lineRule="auto"/>
        <w:ind w:right="-426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osiągnęli dochody niepodlegające opodatkowaniu podatkiem dochodowym od osób  fizycznych na zasadach  określonych w art. 27, art. 30b, art. 30c, art. 30e i art. 30f ustawy z dnia 26 lipca 1991 r. o podatku dochodowym od osób fizycznych </w:t>
      </w:r>
    </w:p>
    <w:p w14:paraId="6E605530" w14:textId="77777777" w:rsidR="008C19E9" w:rsidRPr="008C19E9" w:rsidRDefault="008C19E9" w:rsidP="008C19E9">
      <w:pPr>
        <w:tabs>
          <w:tab w:val="left" w:pos="142"/>
        </w:tabs>
        <w:spacing w:after="120" w:line="240" w:lineRule="auto"/>
        <w:ind w:left="720" w:right="-426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(w przypadku zaznaczenia „TAK” należy dodatkowo wypełnić oświadczenie o dochodzie wnioskodawcy lub   członka/członków jego gospodarstwa domowego zawarte w części III wniosku)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24756BB5" w14:textId="77777777" w:rsidTr="00B270B3">
        <w:trPr>
          <w:trHeight w:val="287"/>
        </w:trPr>
        <w:tc>
          <w:tcPr>
            <w:tcW w:w="246" w:type="dxa"/>
          </w:tcPr>
          <w:p w14:paraId="00B114BE" w14:textId="77777777" w:rsidR="008C19E9" w:rsidRPr="008C19E9" w:rsidRDefault="008C19E9" w:rsidP="008C19E9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47B1B873" w14:textId="77777777" w:rsidR="008C19E9" w:rsidRPr="008C19E9" w:rsidRDefault="008C19E9" w:rsidP="008C19E9">
      <w:pPr>
        <w:tabs>
          <w:tab w:val="left" w:pos="142"/>
        </w:tabs>
        <w:spacing w:after="0" w:line="360" w:lineRule="auto"/>
        <w:ind w:left="1134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34819D4F" w14:textId="77777777" w:rsidTr="00B270B3">
        <w:trPr>
          <w:trHeight w:val="287"/>
        </w:trPr>
        <w:tc>
          <w:tcPr>
            <w:tcW w:w="246" w:type="dxa"/>
          </w:tcPr>
          <w:p w14:paraId="07FDF3E0" w14:textId="77777777" w:rsidR="008C19E9" w:rsidRPr="008C19E9" w:rsidRDefault="008C19E9" w:rsidP="008C19E9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6B7CBDBB" w14:textId="77777777" w:rsidR="008C19E9" w:rsidRPr="008C19E9" w:rsidRDefault="008C19E9" w:rsidP="008C19E9">
      <w:pPr>
        <w:tabs>
          <w:tab w:val="left" w:pos="142"/>
        </w:tabs>
        <w:spacing w:after="0" w:line="360" w:lineRule="auto"/>
        <w:ind w:left="1134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Nie</w:t>
      </w:r>
    </w:p>
    <w:p w14:paraId="2B87AD90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right="-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F1A4641" w14:textId="77777777" w:rsidR="008C19E9" w:rsidRPr="008C19E9" w:rsidRDefault="008C19E9" w:rsidP="008C19E9">
      <w:pPr>
        <w:widowControl w:val="0"/>
        <w:numPr>
          <w:ilvl w:val="0"/>
          <w:numId w:val="20"/>
        </w:numPr>
        <w:tabs>
          <w:tab w:val="left" w:pos="142"/>
        </w:tabs>
        <w:autoSpaceDE w:val="0"/>
        <w:autoSpaceDN w:val="0"/>
        <w:adjustRightInd w:val="0"/>
        <w:spacing w:after="120" w:line="267" w:lineRule="auto"/>
        <w:ind w:right="-426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lastRenderedPageBreak/>
        <w:t xml:space="preserve">osiągnęli dochody z gospodarstwa rolnego </w:t>
      </w:r>
    </w:p>
    <w:p w14:paraId="7E05F663" w14:textId="77777777" w:rsidR="008C19E9" w:rsidRPr="008C19E9" w:rsidRDefault="008C19E9" w:rsidP="008C19E9">
      <w:pPr>
        <w:tabs>
          <w:tab w:val="left" w:pos="142"/>
        </w:tabs>
        <w:spacing w:after="120" w:line="240" w:lineRule="auto"/>
        <w:ind w:left="720" w:right="-426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(w przypadku zaznaczenia „TAK” należy wypełnić oświadczenie o wielkości gospodarstwa rolnego wnioskodawcy lub  członka/członków jego gospodarstwa domowego zawarte w części IV wniosku)  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7AD85500" w14:textId="77777777" w:rsidTr="00B270B3">
        <w:trPr>
          <w:trHeight w:val="287"/>
        </w:trPr>
        <w:tc>
          <w:tcPr>
            <w:tcW w:w="246" w:type="dxa"/>
          </w:tcPr>
          <w:p w14:paraId="45CA3ECF" w14:textId="77777777" w:rsidR="008C19E9" w:rsidRPr="008C19E9" w:rsidRDefault="008C19E9" w:rsidP="008C19E9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5841DDFB" w14:textId="77777777" w:rsidR="008C19E9" w:rsidRPr="008C19E9" w:rsidRDefault="008C19E9" w:rsidP="008C19E9">
      <w:pPr>
        <w:tabs>
          <w:tab w:val="left" w:pos="142"/>
        </w:tabs>
        <w:spacing w:after="0" w:line="360" w:lineRule="auto"/>
        <w:ind w:left="1134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Tak</w:t>
      </w:r>
    </w:p>
    <w:tbl>
      <w:tblPr>
        <w:tblStyle w:val="Tabela-Siatka"/>
        <w:tblpPr w:leftFromText="141" w:rightFromText="141" w:vertAnchor="text" w:horzAnchor="page" w:tblpX="2171" w:tblpY="-11"/>
        <w:tblW w:w="0" w:type="auto"/>
        <w:tblLook w:val="04A0" w:firstRow="1" w:lastRow="0" w:firstColumn="1" w:lastColumn="0" w:noHBand="0" w:noVBand="1"/>
      </w:tblPr>
      <w:tblGrid>
        <w:gridCol w:w="246"/>
      </w:tblGrid>
      <w:tr w:rsidR="008C19E9" w:rsidRPr="008C19E9" w14:paraId="48C9F967" w14:textId="77777777" w:rsidTr="00B270B3">
        <w:trPr>
          <w:trHeight w:val="287"/>
        </w:trPr>
        <w:tc>
          <w:tcPr>
            <w:tcW w:w="246" w:type="dxa"/>
          </w:tcPr>
          <w:p w14:paraId="71EDBF1F" w14:textId="77777777" w:rsidR="008C19E9" w:rsidRPr="008C19E9" w:rsidRDefault="008C19E9" w:rsidP="008C19E9">
            <w:pPr>
              <w:tabs>
                <w:tab w:val="left" w:pos="142"/>
              </w:tabs>
              <w:spacing w:line="267" w:lineRule="auto"/>
              <w:ind w:left="1134"/>
              <w:contextualSpacing/>
              <w:rPr>
                <w:rFonts w:ascii="Times New Roman" w:eastAsia="Arial" w:hAnsi="Times New Roman" w:cs="Times New Roman"/>
                <w:b/>
                <w:bCs/>
                <w:color w:val="000000"/>
                <w:lang w:eastAsia="pl-PL"/>
              </w:rPr>
            </w:pPr>
          </w:p>
        </w:tc>
      </w:tr>
    </w:tbl>
    <w:p w14:paraId="0771C90D" w14:textId="77777777" w:rsidR="008C19E9" w:rsidRPr="008C19E9" w:rsidRDefault="008C19E9" w:rsidP="008C19E9">
      <w:pPr>
        <w:tabs>
          <w:tab w:val="left" w:pos="142"/>
        </w:tabs>
        <w:spacing w:after="0" w:line="360" w:lineRule="auto"/>
        <w:ind w:left="1134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Nie </w:t>
      </w:r>
    </w:p>
    <w:p w14:paraId="333AA907" w14:textId="77777777" w:rsidR="008C19E9" w:rsidRPr="008C19E9" w:rsidRDefault="008C19E9" w:rsidP="008C19E9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6C7338F2" w14:textId="77777777" w:rsidR="008C19E9" w:rsidRPr="008C19E9" w:rsidRDefault="008C19E9" w:rsidP="008C19E9">
      <w:pPr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CZĘŚĆ II</w:t>
      </w:r>
    </w:p>
    <w:p w14:paraId="1B5CA017" w14:textId="77777777" w:rsidR="008C19E9" w:rsidRPr="008C19E9" w:rsidRDefault="008C19E9" w:rsidP="008C19E9">
      <w:pPr>
        <w:spacing w:after="4" w:line="270" w:lineRule="auto"/>
        <w:ind w:right="12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</w:p>
    <w:p w14:paraId="4B7655B7" w14:textId="77777777" w:rsidR="008C19E9" w:rsidRPr="008C19E9" w:rsidRDefault="008C19E9" w:rsidP="008C19E9">
      <w:pPr>
        <w:spacing w:after="4" w:line="270" w:lineRule="auto"/>
        <w:ind w:right="12"/>
        <w:jc w:val="center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OŚWIADCZENIA</w:t>
      </w:r>
    </w:p>
    <w:p w14:paraId="15C332A3" w14:textId="77777777" w:rsidR="008C19E9" w:rsidRPr="008C19E9" w:rsidRDefault="008C19E9" w:rsidP="008C19E9">
      <w:pPr>
        <w:spacing w:after="4" w:line="270" w:lineRule="auto"/>
        <w:ind w:right="12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</w:p>
    <w:p w14:paraId="7C7A52EE" w14:textId="77777777" w:rsidR="008C19E9" w:rsidRPr="008C19E9" w:rsidRDefault="008C19E9" w:rsidP="008C19E9">
      <w:pPr>
        <w:spacing w:before="120" w:after="15" w:line="266" w:lineRule="auto"/>
        <w:ind w:right="941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Oświadczam, że: </w:t>
      </w:r>
    </w:p>
    <w:p w14:paraId="7BCC6BBE" w14:textId="77777777" w:rsidR="008C19E9" w:rsidRPr="008C19E9" w:rsidRDefault="008C19E9" w:rsidP="008C19E9">
      <w:pPr>
        <w:spacing w:after="124" w:line="267" w:lineRule="auto"/>
        <w:ind w:left="284" w:hanging="284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– osoby wymienione w części I w pkt 2 wniosku są członkami mojego gospodarstwa domowego, </w:t>
      </w:r>
    </w:p>
    <w:p w14:paraId="6C4E5ED1" w14:textId="77777777" w:rsidR="008C19E9" w:rsidRPr="008C19E9" w:rsidRDefault="008C19E9" w:rsidP="008C19E9">
      <w:pPr>
        <w:spacing w:after="124" w:line="267" w:lineRule="auto"/>
        <w:ind w:right="-18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– wszystkie podane we wniosku dane są zgodne z prawdą. </w:t>
      </w:r>
    </w:p>
    <w:p w14:paraId="15986F70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Do wniosku dołączam następujące dokumenty: </w:t>
      </w:r>
    </w:p>
    <w:p w14:paraId="13F7EABD" w14:textId="77777777" w:rsidR="008C19E9" w:rsidRPr="008C19E9" w:rsidRDefault="008C19E9" w:rsidP="008C19E9">
      <w:pPr>
        <w:tabs>
          <w:tab w:val="center" w:pos="5606"/>
          <w:tab w:val="center" w:pos="10632"/>
        </w:tabs>
        <w:spacing w:after="8" w:line="267" w:lineRule="auto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8C19E9">
        <w:rPr>
          <w:rFonts w:ascii="Times New Roman" w:eastAsia="Arial" w:hAnsi="Times New Roman" w:cs="Times New Roman"/>
          <w:bCs/>
          <w:color w:val="000000"/>
          <w:lang w:eastAsia="pl-PL"/>
        </w:rPr>
        <w:t>1)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</w:t>
      </w:r>
    </w:p>
    <w:p w14:paraId="28F52057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2) ………………………………………………………………………………………………………</w:t>
      </w:r>
    </w:p>
    <w:p w14:paraId="5EE66E9D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3) ………………………………………………………………………………………………………</w:t>
      </w:r>
    </w:p>
    <w:p w14:paraId="492E620A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373EDC8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6175C475" w14:textId="77777777" w:rsidR="008C19E9" w:rsidRPr="008C19E9" w:rsidRDefault="008C19E9" w:rsidP="008C19E9">
      <w:pPr>
        <w:spacing w:after="0" w:line="343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i/>
          <w:color w:val="000000"/>
          <w:lang w:eastAsia="pl-PL"/>
        </w:rPr>
        <w:t>Oświadczam, że jestem świadoma/świadomy odpowiedzialności karnej za złożenie fałszywego oświadczenia.</w:t>
      </w:r>
    </w:p>
    <w:p w14:paraId="7DFE9C2F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2BBAB58E" w14:textId="77777777" w:rsidR="008C19E9" w:rsidRPr="008C19E9" w:rsidRDefault="008C19E9" w:rsidP="008C19E9">
      <w:pPr>
        <w:tabs>
          <w:tab w:val="left" w:pos="142"/>
        </w:tabs>
        <w:spacing w:after="80" w:line="267" w:lineRule="auto"/>
        <w:ind w:left="426" w:right="-426" w:hanging="426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34D3D371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-------------------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  <w:t>---------------------------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  <w:t>…………………………</w:t>
      </w:r>
    </w:p>
    <w:p w14:paraId="3D635B23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(data: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(podpis wnioskodawcy)</w:t>
      </w:r>
    </w:p>
    <w:p w14:paraId="27AC1353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0F6E272E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vertAlign w:val="superscript"/>
          <w:lang w:eastAsia="pl-PL"/>
        </w:rPr>
      </w:pPr>
    </w:p>
    <w:p w14:paraId="0FE1C2E4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ind w:left="643" w:hanging="360"/>
        <w:contextualSpacing/>
        <w:rPr>
          <w:rFonts w:ascii="Times New Roman" w:eastAsiaTheme="minorEastAsia" w:hAnsi="Times New Roman" w:cs="Arial"/>
          <w:b/>
          <w:sz w:val="24"/>
          <w:szCs w:val="20"/>
          <w:lang w:eastAsia="pl-PL"/>
        </w:rPr>
      </w:pPr>
    </w:p>
    <w:p w14:paraId="62FE5AA0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ind w:left="643" w:hanging="360"/>
        <w:contextualSpacing/>
        <w:rPr>
          <w:rFonts w:ascii="Times New Roman" w:eastAsiaTheme="minorEastAsia" w:hAnsi="Times New Roman" w:cs="Arial"/>
          <w:b/>
          <w:sz w:val="24"/>
          <w:szCs w:val="20"/>
          <w:lang w:eastAsia="pl-PL"/>
        </w:rPr>
      </w:pPr>
    </w:p>
    <w:p w14:paraId="52E795FF" w14:textId="77777777" w:rsidR="008C19E9" w:rsidRPr="008C19E9" w:rsidRDefault="008C19E9" w:rsidP="008C19E9">
      <w:pPr>
        <w:rPr>
          <w:rFonts w:ascii="Times New Roman" w:eastAsiaTheme="minorEastAsia" w:hAnsi="Times New Roman" w:cs="Arial"/>
          <w:b/>
          <w:sz w:val="24"/>
          <w:szCs w:val="20"/>
          <w:lang w:eastAsia="pl-PL"/>
        </w:rPr>
      </w:pPr>
      <w:r w:rsidRPr="008C19E9">
        <w:rPr>
          <w:rFonts w:ascii="Times New Roman" w:eastAsiaTheme="minorEastAsia" w:hAnsi="Times New Roman" w:cs="Arial"/>
          <w:b/>
          <w:sz w:val="24"/>
          <w:szCs w:val="20"/>
          <w:lang w:eastAsia="pl-PL"/>
        </w:rPr>
        <w:br w:type="page"/>
      </w:r>
    </w:p>
    <w:p w14:paraId="19724ABB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lastRenderedPageBreak/>
        <w:t>CZĘŚĆ III</w:t>
      </w:r>
    </w:p>
    <w:p w14:paraId="50A99B69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5BBDCD2" w14:textId="77777777" w:rsidR="008C19E9" w:rsidRPr="008C19E9" w:rsidRDefault="008C19E9" w:rsidP="008C19E9">
      <w:pPr>
        <w:spacing w:after="50"/>
        <w:ind w:left="1289"/>
        <w:rPr>
          <w:rFonts w:ascii="Times New Roman" w:eastAsia="Arial" w:hAnsi="Times New Roman" w:cs="Times New Roman"/>
          <w:color w:val="000000"/>
          <w:sz w:val="18"/>
          <w:lang w:eastAsia="pl-PL"/>
        </w:rPr>
      </w:pPr>
    </w:p>
    <w:p w14:paraId="63131750" w14:textId="77777777" w:rsidR="008C19E9" w:rsidRPr="008C19E9" w:rsidRDefault="008C19E9" w:rsidP="008C19E9">
      <w:pPr>
        <w:keepNext/>
        <w:keepLines/>
        <w:spacing w:after="0"/>
        <w:ind w:left="186" w:right="3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OŚWIADCZENIE WNIOSKODAWCY</w:t>
      </w:r>
    </w:p>
    <w:p w14:paraId="6E724CA6" w14:textId="77777777" w:rsidR="008C19E9" w:rsidRPr="008C19E9" w:rsidRDefault="008C19E9" w:rsidP="008C19E9">
      <w:pPr>
        <w:spacing w:after="1" w:line="256" w:lineRule="auto"/>
        <w:ind w:left="1702" w:right="1514" w:hanging="8"/>
        <w:jc w:val="center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O JEGO DOCHODACH  LUB DOCHODACH CZŁONKA GOSPODARSTWA DOMOWEGO INNYCH NIŻ DOCHODY PODLEGAJĄCE OPODATKOWANIU</w:t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PODATKIEM DOCHODOWYM OD OSÓB FIZYCZNYCH NA ZASADACH OKREŚLONYCH</w:t>
      </w:r>
    </w:p>
    <w:p w14:paraId="31F36E6C" w14:textId="77777777" w:rsidR="008C19E9" w:rsidRPr="008C19E9" w:rsidRDefault="008C19E9" w:rsidP="008C19E9">
      <w:pPr>
        <w:spacing w:after="1" w:line="256" w:lineRule="auto"/>
        <w:ind w:left="1640" w:right="759" w:hanging="8"/>
        <w:jc w:val="center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 xml:space="preserve">W ART. 27, ART. 30B, ART. 30C, ART. 30E I ART. 30F </w:t>
      </w:r>
    </w:p>
    <w:p w14:paraId="62DFF149" w14:textId="77777777" w:rsidR="008C19E9" w:rsidRPr="008C19E9" w:rsidRDefault="008C19E9" w:rsidP="008C19E9">
      <w:pPr>
        <w:spacing w:after="1" w:line="256" w:lineRule="auto"/>
        <w:ind w:left="1640" w:right="759" w:hanging="8"/>
        <w:jc w:val="center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USTAWY Z DNIA 26 LIPCA 1991 R.</w:t>
      </w:r>
    </w:p>
    <w:p w14:paraId="4438655F" w14:textId="77777777" w:rsidR="008C19E9" w:rsidRPr="008C19E9" w:rsidRDefault="008C19E9" w:rsidP="008C19E9">
      <w:pPr>
        <w:keepNext/>
        <w:keepLines/>
        <w:spacing w:after="0"/>
        <w:ind w:left="186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O PODATKU DOCHODOWYM OD OSÓB FIZYCZNYCH</w:t>
      </w:r>
    </w:p>
    <w:p w14:paraId="4295BDE9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right="-425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05A369AB" w14:textId="77777777" w:rsidR="008C19E9" w:rsidRPr="008C19E9" w:rsidRDefault="008C19E9" w:rsidP="008C19E9">
      <w:pPr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CZŁONKA GOSPODARSTWA DOMOWEGO, KTÓREGO DOTYCZY OŚWIADCZENIE</w:t>
      </w:r>
      <w:r w:rsidRPr="008C19E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* </w:t>
      </w:r>
    </w:p>
    <w:p w14:paraId="69196650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*Należy wypełnić odrębne oświadczenie dla każdego z członków gospodarstwa domowego, który uzyskuje takie</w:t>
      </w:r>
    </w:p>
    <w:p w14:paraId="0E76F6D0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dochody. </w:t>
      </w:r>
    </w:p>
    <w:p w14:paraId="04E744AF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742AD1D" w14:textId="77777777" w:rsidR="008C19E9" w:rsidRPr="008C19E9" w:rsidRDefault="008C19E9" w:rsidP="008C19E9">
      <w:pPr>
        <w:tabs>
          <w:tab w:val="left" w:pos="284"/>
        </w:tabs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13F80C93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9" w:name="_Hlk51944056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bookmarkEnd w:id="9"/>
    <w:p w14:paraId="2E07317B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501F97F" w14:textId="77777777" w:rsidR="008C19E9" w:rsidRPr="008C19E9" w:rsidRDefault="008C19E9" w:rsidP="008C19E9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……………………………………………………………………………………………………………………..</w:t>
      </w:r>
    </w:p>
    <w:p w14:paraId="17CD77B9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lang w:eastAsia="pl-PL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7EF9CB4A" w14:textId="77777777" w:rsidTr="00B270B3">
        <w:trPr>
          <w:trHeight w:val="359"/>
        </w:trPr>
        <w:tc>
          <w:tcPr>
            <w:tcW w:w="245" w:type="dxa"/>
          </w:tcPr>
          <w:p w14:paraId="4076ADFA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23FD2B62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2762718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9C68B0D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60D14890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57D9AA28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5461A54F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10FAD4D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1784881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4E82350F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43A6320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4FF8E213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</w:p>
    <w:p w14:paraId="1A05C70D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14)</w:t>
      </w:r>
    </w:p>
    <w:p w14:paraId="6AB1F086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4765245D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14)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PESEL.</w:t>
      </w:r>
    </w:p>
    <w:p w14:paraId="0E30DBE7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</w:pPr>
    </w:p>
    <w:p w14:paraId="0370F7C6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8"/>
          <w:szCs w:val="28"/>
          <w:lang w:eastAsia="pl-PL"/>
        </w:rPr>
        <w:tab/>
        <w:t xml:space="preserve">         </w:t>
      </w:r>
    </w:p>
    <w:tbl>
      <w:tblPr>
        <w:tblStyle w:val="Tabela-Siatka"/>
        <w:tblpPr w:leftFromText="141" w:rightFromText="141" w:vertAnchor="text" w:horzAnchor="page" w:tblpX="8973" w:tblpY="1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  <w:gridCol w:w="239"/>
      </w:tblGrid>
      <w:tr w:rsidR="008C19E9" w:rsidRPr="008C19E9" w14:paraId="49EE324D" w14:textId="77777777" w:rsidTr="00B270B3">
        <w:trPr>
          <w:trHeight w:val="311"/>
        </w:trPr>
        <w:tc>
          <w:tcPr>
            <w:tcW w:w="239" w:type="dxa"/>
          </w:tcPr>
          <w:p w14:paraId="1FDE2C04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" w:type="dxa"/>
          </w:tcPr>
          <w:p w14:paraId="294B5B10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" w:type="dxa"/>
          </w:tcPr>
          <w:p w14:paraId="4AF144D6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" w:type="dxa"/>
          </w:tcPr>
          <w:p w14:paraId="24EA9F49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9" w:type="dxa"/>
          </w:tcPr>
          <w:p w14:paraId="57ED6951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Theme="minorEastAsia" w:hAnsi="Times New Roman" w:cs="Arial"/>
                <w:sz w:val="16"/>
                <w:szCs w:val="16"/>
                <w:lang w:eastAsia="pl-PL"/>
              </w:rPr>
            </w:pPr>
          </w:p>
        </w:tc>
      </w:tr>
    </w:tbl>
    <w:p w14:paraId="520C80B3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Oświadczam, że ja / wyżej wymieniony członek mojego gospodarstwa domowego w roku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15)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C19E9" w:rsidRPr="008C19E9" w14:paraId="69EA8BDD" w14:textId="77777777" w:rsidTr="00B270B3">
        <w:trPr>
          <w:trHeight w:val="416"/>
        </w:trPr>
        <w:tc>
          <w:tcPr>
            <w:tcW w:w="392" w:type="dxa"/>
          </w:tcPr>
          <w:p w14:paraId="44B22CDE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0" w:name="_Hlk51937015"/>
          </w:p>
        </w:tc>
        <w:tc>
          <w:tcPr>
            <w:tcW w:w="392" w:type="dxa"/>
          </w:tcPr>
          <w:p w14:paraId="02701253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207BAD2E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43AF8BF0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409858F1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14:paraId="2F98FED4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</w:tcPr>
          <w:p w14:paraId="1B74C65D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</w:tbl>
    <w:bookmarkEnd w:id="10"/>
    <w:p w14:paraId="66049252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uzyskał dochód w wysokości: zł</w:t>
      </w:r>
    </w:p>
    <w:p w14:paraId="586E495A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A00DB50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z tytułu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16)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:</w:t>
      </w:r>
    </w:p>
    <w:p w14:paraId="2DEA48D5" w14:textId="77777777" w:rsidR="008C19E9" w:rsidRPr="008C19E9" w:rsidRDefault="008C19E9" w:rsidP="008C19E9">
      <w:pPr>
        <w:tabs>
          <w:tab w:val="left" w:pos="142"/>
        </w:tabs>
        <w:spacing w:after="0" w:line="266" w:lineRule="auto"/>
        <w:ind w:left="425" w:right="-425" w:hanging="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C19E9" w:rsidRPr="008C19E9" w14:paraId="0DF27926" w14:textId="77777777" w:rsidTr="00B270B3">
        <w:trPr>
          <w:trHeight w:val="416"/>
        </w:trPr>
        <w:tc>
          <w:tcPr>
            <w:tcW w:w="392" w:type="dxa"/>
          </w:tcPr>
          <w:p w14:paraId="0FF8D2C6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1" w:name="_Hlk51937204"/>
          </w:p>
        </w:tc>
        <w:tc>
          <w:tcPr>
            <w:tcW w:w="392" w:type="dxa"/>
          </w:tcPr>
          <w:p w14:paraId="57BA9CAB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2D192271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384B061E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3136882A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14:paraId="14126FE1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</w:tcPr>
          <w:p w14:paraId="225ABC31" w14:textId="77777777" w:rsidR="008C19E9" w:rsidRPr="008C19E9" w:rsidRDefault="008C19E9" w:rsidP="008C19E9">
            <w:pPr>
              <w:tabs>
                <w:tab w:val="left" w:pos="142"/>
              </w:tabs>
              <w:spacing w:line="266" w:lineRule="auto"/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</w:tbl>
    <w:bookmarkEnd w:id="11"/>
    <w:p w14:paraId="2A1E5603" w14:textId="77777777" w:rsidR="008C19E9" w:rsidRPr="008C19E9" w:rsidRDefault="008C19E9" w:rsidP="008C19E9">
      <w:pPr>
        <w:spacing w:after="0" w:line="240" w:lineRule="auto"/>
        <w:rPr>
          <w:rFonts w:ascii="Times New Roman" w:eastAsia="Arial" w:hAnsi="Times New Roman" w:cs="Times New Roman"/>
          <w:color w:val="000000"/>
          <w:sz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0"/>
          <w:lang w:eastAsia="pl-PL"/>
        </w:rPr>
        <w:t xml:space="preserve">  </w:t>
      </w:r>
    </w:p>
    <w:p w14:paraId="68D67533" w14:textId="77777777" w:rsidR="008C19E9" w:rsidRPr="008C19E9" w:rsidRDefault="008C19E9" w:rsidP="008C19E9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  zł,</w:t>
      </w:r>
    </w:p>
    <w:p w14:paraId="065B03A4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  <w:t>(rodzaj dochodu)</w:t>
      </w:r>
    </w:p>
    <w:p w14:paraId="6CA76372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C19E9" w:rsidRPr="008C19E9" w14:paraId="667D89C7" w14:textId="77777777" w:rsidTr="00B270B3">
        <w:trPr>
          <w:trHeight w:val="416"/>
        </w:trPr>
        <w:tc>
          <w:tcPr>
            <w:tcW w:w="392" w:type="dxa"/>
          </w:tcPr>
          <w:p w14:paraId="6C9F0772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2" w:name="_Hlk51937323"/>
          </w:p>
        </w:tc>
        <w:tc>
          <w:tcPr>
            <w:tcW w:w="392" w:type="dxa"/>
          </w:tcPr>
          <w:p w14:paraId="2BED8425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51F3504A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7E5C0058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2A862B87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14:paraId="7840A1BF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</w:tcPr>
          <w:p w14:paraId="628A1612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  <w:bookmarkEnd w:id="12"/>
    </w:tbl>
    <w:p w14:paraId="791B7DF1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</w:p>
    <w:p w14:paraId="2EBB80E9" w14:textId="77777777" w:rsidR="008C19E9" w:rsidRPr="008C19E9" w:rsidRDefault="008C19E9" w:rsidP="008C19E9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13" w:name="_Hlk51937304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  zł,</w:t>
      </w:r>
    </w:p>
    <w:bookmarkEnd w:id="13"/>
    <w:p w14:paraId="6A4D35F2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bookmarkStart w:id="14" w:name="_Hlk51937360"/>
      <w:r w:rsidRPr="008C19E9"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  <w:t>(rodzaj dochodu)</w:t>
      </w:r>
      <w:bookmarkEnd w:id="14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C19E9" w:rsidRPr="008C19E9" w14:paraId="572151C7" w14:textId="77777777" w:rsidTr="00B270B3">
        <w:trPr>
          <w:trHeight w:val="416"/>
        </w:trPr>
        <w:tc>
          <w:tcPr>
            <w:tcW w:w="392" w:type="dxa"/>
          </w:tcPr>
          <w:p w14:paraId="2F1B73CF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5" w:name="_Hlk51937410"/>
          </w:p>
        </w:tc>
        <w:tc>
          <w:tcPr>
            <w:tcW w:w="392" w:type="dxa"/>
          </w:tcPr>
          <w:p w14:paraId="4B369F72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098FAAB0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6793E658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2FF8B7F4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14:paraId="73B5DA63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</w:tcPr>
          <w:p w14:paraId="2288047F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  <w:bookmarkEnd w:id="15"/>
    </w:tbl>
    <w:p w14:paraId="344B30BC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</w:p>
    <w:p w14:paraId="43997649" w14:textId="77777777" w:rsidR="008C19E9" w:rsidRPr="008C19E9" w:rsidRDefault="008C19E9" w:rsidP="008C19E9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16" w:name="_Hlk51937392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 zł,</w:t>
      </w:r>
    </w:p>
    <w:p w14:paraId="715BAE20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left="1673" w:right="-425" w:firstLine="451"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  <w:bookmarkStart w:id="17" w:name="_Hlk51937432"/>
      <w:bookmarkEnd w:id="16"/>
      <w:r w:rsidRPr="008C19E9"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C19E9" w:rsidRPr="008C19E9" w14:paraId="09BF24E0" w14:textId="77777777" w:rsidTr="00B270B3">
        <w:trPr>
          <w:trHeight w:val="416"/>
        </w:trPr>
        <w:tc>
          <w:tcPr>
            <w:tcW w:w="392" w:type="dxa"/>
          </w:tcPr>
          <w:p w14:paraId="6533F922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bookmarkStart w:id="18" w:name="_Hlk51937503"/>
            <w:bookmarkEnd w:id="17"/>
          </w:p>
        </w:tc>
        <w:tc>
          <w:tcPr>
            <w:tcW w:w="392" w:type="dxa"/>
          </w:tcPr>
          <w:p w14:paraId="15E982C4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3A4A64E2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530CF71C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3370D22D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14:paraId="0A3BDC7F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</w:tcPr>
          <w:p w14:paraId="3586A6F0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  <w:bookmarkEnd w:id="18"/>
    </w:tbl>
    <w:p w14:paraId="04F65722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97957D7" w14:textId="77777777" w:rsidR="008C19E9" w:rsidRPr="008C19E9" w:rsidRDefault="008C19E9" w:rsidP="008C19E9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 zł,</w:t>
      </w:r>
    </w:p>
    <w:p w14:paraId="3F2BBE8E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left="720" w:right="-425"/>
        <w:contextualSpacing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  <w:tab/>
        <w:t>(rodzaj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8C19E9" w:rsidRPr="008C19E9" w14:paraId="63FCC4B2" w14:textId="77777777" w:rsidTr="00B270B3">
        <w:trPr>
          <w:trHeight w:val="416"/>
        </w:trPr>
        <w:tc>
          <w:tcPr>
            <w:tcW w:w="392" w:type="dxa"/>
          </w:tcPr>
          <w:p w14:paraId="0C3A1359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2B04F4EE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78351FC1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29103264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92" w:type="dxa"/>
          </w:tcPr>
          <w:p w14:paraId="6D69E2CB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03" w:type="dxa"/>
          </w:tcPr>
          <w:p w14:paraId="122E75FE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20" w:type="dxa"/>
          </w:tcPr>
          <w:p w14:paraId="1B7148A6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  <w:t>,</w:t>
            </w:r>
          </w:p>
        </w:tc>
      </w:tr>
    </w:tbl>
    <w:p w14:paraId="7312C9EF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left="257" w:right="-425" w:hanging="10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2D9DDE5" w14:textId="77777777" w:rsidR="008C19E9" w:rsidRPr="008C19E9" w:rsidRDefault="008C19E9" w:rsidP="008C19E9">
      <w:pPr>
        <w:widowControl w:val="0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----------------------------------------------------------------------- zł,</w:t>
      </w:r>
    </w:p>
    <w:p w14:paraId="6B226EA2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left="720" w:right="-425"/>
        <w:jc w:val="both"/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15"/>
          <w:szCs w:val="15"/>
          <w:lang w:eastAsia="pl-PL"/>
        </w:rPr>
        <w:tab/>
        <w:t>(rodzaj dochodu)</w:t>
      </w:r>
    </w:p>
    <w:p w14:paraId="22FB31E4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lastRenderedPageBreak/>
        <w:t>15)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Należy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wpisać rok kalendarzowy, w którym osiągnięte dochody stanowić będę podstawę ustalenia przeciętnego miesięcznego</w:t>
      </w:r>
      <w:r w:rsidRPr="008C19E9" w:rsidDel="00B41FEC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dochodu gospodarstwa domowego wnioskodawcy, tj.:</w:t>
      </w:r>
    </w:p>
    <w:p w14:paraId="19B5C72E" w14:textId="77777777" w:rsidR="008C19E9" w:rsidRPr="008C19E9" w:rsidRDefault="008C19E9" w:rsidP="008C19E9">
      <w:pPr>
        <w:tabs>
          <w:tab w:val="left" w:pos="426"/>
          <w:tab w:val="left" w:pos="8780"/>
        </w:tabs>
        <w:spacing w:after="1" w:line="266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a) 2020 r. - w przypadku wniosku złożonego w okresie od dnia 1 stycznia 2022 r. do dnia 31 lipca 2022 r.,  </w:t>
      </w:r>
    </w:p>
    <w:p w14:paraId="6DA6F0E5" w14:textId="77777777" w:rsidR="008C19E9" w:rsidRPr="008C19E9" w:rsidRDefault="008C19E9" w:rsidP="008C19E9">
      <w:pPr>
        <w:spacing w:after="29" w:line="266" w:lineRule="auto"/>
        <w:ind w:left="284" w:right="292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b) 2021 r. - w przypadku wniosku złożonego w okresie od dnia 1 sierpnia 2022 r. do dnia 31 października 2022 r.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38748272" w14:textId="77777777" w:rsidR="008C19E9" w:rsidRPr="008C19E9" w:rsidRDefault="008C19E9" w:rsidP="008C19E9">
      <w:pPr>
        <w:tabs>
          <w:tab w:val="left" w:pos="142"/>
        </w:tabs>
        <w:spacing w:after="80" w:line="240" w:lineRule="auto"/>
        <w:ind w:right="-425"/>
        <w:contextualSpacing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16)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W oświadczeniu należy wpisać następujące rodzaje dochodów, które zgodnie z  art. 2 ust. 14 ustawy z dnia 17 grudnia 2021 r.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o dodatku osłonowym w związku  z art. 411 ust. 10i ustawy z dnia 27 kwietnia 2001 r. – Prawo ochrony środowiska i art. 3 pkt 1 lit. c ustawy z dnia 28 listopada 2003 r. o świadczeniach rodzinnych (Dz. U. z 2020 r. poz. 111, z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. zm.) nie podlegają opodatkowaniu podatkiem dochodowym od osób fizycznych:</w:t>
      </w:r>
    </w:p>
    <w:p w14:paraId="68BD0FA0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 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renty określone w przepisach o zaopatrzeniu inwalidów wojennych i wojskowych oraz ich rodzin, </w:t>
      </w:r>
    </w:p>
    <w:p w14:paraId="380D6084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 </w:t>
      </w:r>
      <w:r w:rsidRPr="008C19E9">
        <w:rPr>
          <w:rFonts w:ascii="Times New Roman" w:eastAsia="Arial" w:hAnsi="Times New Roman" w:cs="Times New Roman"/>
          <w:color w:val="000000"/>
          <w:spacing w:val="-4"/>
          <w:sz w:val="18"/>
          <w:szCs w:val="18"/>
          <w:lang w:eastAsia="pl-PL"/>
        </w:rPr>
        <w:tab/>
        <w:t>renty wypłacone osobom represjonowanym i członkom ich rodzin, przyznane na zasadach określonych w przepisach o zaopatrzeniu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inwalidów wojennych i wojskowych oraz ich rodzin, </w:t>
      </w:r>
    </w:p>
    <w:p w14:paraId="743C774D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świadczenie pieniężne, dodatek kompensacyjny oraz ryczałt energetyczny określone w przepisach o świadczeniu pieniężnym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i uprawnieniach przysługujących żołnierzom zastępczej służby wojskowej przymusowo zatrudnianym w kopalniach węgla, kamieniołomach, zakładach rud uranu i batalionach budowlanych, </w:t>
      </w:r>
    </w:p>
    <w:p w14:paraId="4EB9AC86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 dodatek kombatancki, ryczałt energetyczny i dodatek kompensacyjny określone w przepisach o kombatantach oraz niektórych osobach będących ofiarami represji wojennych i okresu  powojennego, </w:t>
      </w:r>
    </w:p>
    <w:p w14:paraId="441C6BB8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5D3FEC" w14:textId="77777777" w:rsidR="008C19E9" w:rsidRPr="008C19E9" w:rsidRDefault="008C19E9" w:rsidP="008C19E9">
      <w:pPr>
        <w:spacing w:after="80" w:line="266" w:lineRule="auto"/>
        <w:ind w:left="255" w:right="-465" w:hanging="25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4169FE8D" w14:textId="77777777" w:rsidR="008C19E9" w:rsidRPr="008C19E9" w:rsidRDefault="008C19E9" w:rsidP="008C19E9">
      <w:pPr>
        <w:spacing w:after="80" w:line="266" w:lineRule="auto"/>
        <w:ind w:left="255" w:right="-465" w:hanging="255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 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1A573B72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zasiłki chorobowe określone w przepisach o ubezpieczeniu społecznym rolników oraz w przepisach o systemie ubezpieczeń społecznych, </w:t>
      </w:r>
    </w:p>
    <w:p w14:paraId="1F903E30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7BAE6CA2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2020 r. poz. 1320,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z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. zm.), </w:t>
      </w:r>
    </w:p>
    <w:p w14:paraId="6D8A81B4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59EC428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66D836C7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pacing w:val="-4"/>
          <w:sz w:val="18"/>
          <w:szCs w:val="18"/>
          <w:lang w:eastAsia="pl-PL"/>
        </w:rPr>
        <w:t>dochody członków rolniczych spółdzielni produkcyjnych z tytułu członkostwa w rolniczej spółdzielni produkcyjnej, pomniejszone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o składki na ubezpieczenia społeczne, </w:t>
      </w:r>
    </w:p>
    <w:p w14:paraId="0FBA6110" w14:textId="77777777" w:rsidR="008C19E9" w:rsidRPr="008C19E9" w:rsidRDefault="008C19E9" w:rsidP="008C19E9">
      <w:pPr>
        <w:spacing w:after="80" w:line="267" w:lineRule="auto"/>
        <w:ind w:left="257" w:right="-465" w:hanging="257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-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alimenty na rzecz dzieci, </w:t>
      </w:r>
    </w:p>
    <w:p w14:paraId="7C2A6472" w14:textId="77777777" w:rsidR="008C19E9" w:rsidRPr="008C19E9" w:rsidRDefault="008C19E9" w:rsidP="008C19E9">
      <w:pPr>
        <w:spacing w:after="80" w:line="267" w:lineRule="auto"/>
        <w:ind w:left="260" w:right="-465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stypendia doktoranckie przyznane na podstawie art. 209 ust. 1 i 7 ustawy z dnia 20 lipca 2018 r. – Prawo o szkolnictwie wyższym i nauce (Dz. U. z 2021 r. poz. 478, z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. zm.), a także – zgodnie z art. 336 pkt 1 ustawy z dnia 3 lipca 2018 r. – Przepisy wprowadzające ustawę – Prawo o szkolnictwie wyższym i nauce (Dz. U. poz. 1669, z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. zm.) – dotychczasowe stypendia doktoranckie określone w art. 200 ustawy z dnia 27 lipca 2005 r. – Prawo o szkolnictwie wyższym (Dz. U. z 2017 r. </w:t>
      </w:r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 xml:space="preserve">poz. 2183, z </w:t>
      </w:r>
      <w:proofErr w:type="spellStart"/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>. zm.), stypendia sportowe przyznane na podstawie ustawy z dnia 25 czerwca 2010 r. o sporcie (Dz. U. z 2020 r.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poz. 1133, z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późn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. zm.) oraz inne stypendia o charakterze socjalnym przyznane uczniom lub studentom,</w:t>
      </w:r>
    </w:p>
    <w:p w14:paraId="015C6E1E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lastRenderedPageBreak/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kwoty diet nieopodatkowane podatkiem dochodowym od osób fizycznych, otrzymywane przez osoby wykonujące czynności związane z pełnieniem obowiązków społecznych i obywatelskich, </w:t>
      </w:r>
    </w:p>
    <w:p w14:paraId="51F91C63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5CC2D13D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>dodatki za tajne nauczanie określone w ustawie z dnia 26 stycznia 1982 r. – Karta Nauczyciela (Dz. U. z 2021 r. poz. 1762),</w:t>
      </w:r>
    </w:p>
    <w:p w14:paraId="38E1FD35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dochody uzyskane z działalności gospodarczej prowadzonej na podstawie zezwolenia na terenie specjalnej strefy ekonomicznej określonej w przepisach o specjalnych strefach ekonomicznych, </w:t>
      </w:r>
    </w:p>
    <w:p w14:paraId="50BBB13F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ekwiwalenty pieniężne za deputaty węglowe określone w przepisach o komercjalizacji, restrukturyzacji i prywatyzacji przedsiębiorstwa państwowego „Polskie Koleje Państwowe”, </w:t>
      </w:r>
    </w:p>
    <w:p w14:paraId="4B8B934E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ekwiwalenty z tytułu prawa do bezpłatnego węgla określone w przepisach o restrukturyzacji górnictwa węgla kamiennego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w latach 2003–2006, </w:t>
      </w:r>
    </w:p>
    <w:p w14:paraId="449EF3DF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świadczenia określone w przepisach o wykonywaniu mandatu posła i senatora, </w:t>
      </w:r>
    </w:p>
    <w:p w14:paraId="20FE985E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dochody uzyskane z gospodarstwa rolnego, </w:t>
      </w:r>
    </w:p>
    <w:p w14:paraId="62280645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48560C8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7BDE98B7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zaliczkę alimentacyjną określoną w przepisach o postępowaniu wobec dłużników alimentacyjnych oraz zaliczce alimentacyjnej, </w:t>
      </w:r>
    </w:p>
    <w:p w14:paraId="2595B04C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świadczenia pieniężne wypłacane w przypadku bezskuteczności egzekucji alimentów, </w:t>
      </w:r>
    </w:p>
    <w:p w14:paraId="7A992B59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pomoc materialną o charakterze socjalnym określoną w art. 90c ust. 2 ustawy z dnia 7 września 1991 r. o systemie oświaty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br/>
        <w:t xml:space="preserve">(Dz. U. z 2021 r. poz. 1915) oraz świadczenia, o których mowa w art. 86 ust. 1 pkt 1–3 i 5 oraz art. 212 ustawy z dnia 20 lipca 2018 r. – Prawo o szkolnictwie wyższym i nauce, a także – zgodnie z  art. 336 pkt 2 ustawy o ustawy z dnia 3 lipca 2018 r. – </w:t>
      </w:r>
      <w:r w:rsidRPr="008C19E9">
        <w:rPr>
          <w:rFonts w:ascii="Times New Roman" w:eastAsia="Arial" w:hAnsi="Times New Roman" w:cs="Times New Roman"/>
          <w:color w:val="000000"/>
          <w:spacing w:val="-2"/>
          <w:sz w:val="18"/>
          <w:szCs w:val="18"/>
          <w:lang w:eastAsia="pl-PL"/>
        </w:rPr>
        <w:t>Przepisy wprowadzające ustawę – Prawo o szkolnictwie wyższym i nauce – dotychczasową pomoc materialną określoną w art. 173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 ust. 1 pkt 1, 2 i 8, art. 173a, art. 199 ust. 1 pkt 1, 2 i 4 i art. 199a ustawy z dnia 27 lipca 2005 r. – Prawo o szkolnictwie wyższym,</w:t>
      </w:r>
    </w:p>
    <w:p w14:paraId="6120EA12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świadczenie pieniężne określone w ustawie z dnia 20 marca 2015 r. o działaczach opozycji antykomunistycznej oraz osobach represjonowanych z powodów politycznych (Dz. U. z 2021 r. poz. 1255), </w:t>
      </w:r>
    </w:p>
    <w:p w14:paraId="46C08E61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świadczenie rodzicielskie, </w:t>
      </w:r>
    </w:p>
    <w:p w14:paraId="6422F0E9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 xml:space="preserve">zasiłek macierzyński, o którym mowa w przepisach o ubezpieczeniu społecznym rolników, </w:t>
      </w:r>
    </w:p>
    <w:p w14:paraId="2B80F409" w14:textId="77777777" w:rsidR="008C19E9" w:rsidRPr="008C19E9" w:rsidRDefault="008C19E9" w:rsidP="008C19E9">
      <w:pPr>
        <w:spacing w:after="80" w:line="267" w:lineRule="auto"/>
        <w:ind w:left="260" w:right="-493" w:hanging="260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-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ab/>
        <w:t>stypendia dla bezrobotnych finansowane ze środków Unii Europejskiej lub Funduszu Pracy, niezależnie od podmiotu, który je wypłaca</w:t>
      </w:r>
      <w:bookmarkStart w:id="19" w:name="_Hlk92095158"/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.</w:t>
      </w:r>
    </w:p>
    <w:bookmarkEnd w:id="19"/>
    <w:p w14:paraId="0D1ECB80" w14:textId="77777777" w:rsidR="008C19E9" w:rsidRPr="008C19E9" w:rsidRDefault="008C19E9" w:rsidP="008C19E9">
      <w:pPr>
        <w:spacing w:after="0"/>
        <w:ind w:right="-493"/>
        <w:rPr>
          <w:rFonts w:ascii="Times New Roman" w:eastAsia="Arial" w:hAnsi="Times New Roman" w:cs="Times New Roman"/>
          <w:strike/>
          <w:color w:val="000000"/>
          <w:sz w:val="20"/>
          <w:szCs w:val="20"/>
          <w:lang w:eastAsia="pl-PL"/>
        </w:rPr>
      </w:pPr>
    </w:p>
    <w:p w14:paraId="717192E3" w14:textId="77777777" w:rsidR="008C19E9" w:rsidRPr="008C19E9" w:rsidRDefault="008C19E9" w:rsidP="008C19E9">
      <w:pPr>
        <w:spacing w:after="0"/>
        <w:ind w:right="-493"/>
        <w:rPr>
          <w:rFonts w:ascii="Times New Roman" w:eastAsia="Arial" w:hAnsi="Times New Roman" w:cs="Times New Roman"/>
          <w:strike/>
          <w:color w:val="000000"/>
          <w:sz w:val="20"/>
          <w:szCs w:val="20"/>
          <w:lang w:eastAsia="pl-PL"/>
        </w:rPr>
      </w:pPr>
    </w:p>
    <w:p w14:paraId="2D1D00CF" w14:textId="77777777" w:rsidR="008C19E9" w:rsidRPr="008C19E9" w:rsidRDefault="008C19E9" w:rsidP="008C19E9">
      <w:pPr>
        <w:spacing w:after="0"/>
        <w:ind w:right="-493"/>
        <w:rPr>
          <w:rFonts w:ascii="Times New Roman" w:eastAsia="Arial" w:hAnsi="Times New Roman" w:cs="Times New Roman"/>
          <w:strike/>
          <w:color w:val="000000"/>
          <w:sz w:val="20"/>
          <w:szCs w:val="20"/>
          <w:lang w:eastAsia="pl-PL"/>
        </w:rPr>
      </w:pPr>
    </w:p>
    <w:p w14:paraId="4CB4BFDE" w14:textId="77777777" w:rsidR="008C19E9" w:rsidRPr="008C19E9" w:rsidRDefault="008C19E9" w:rsidP="008C19E9">
      <w:pPr>
        <w:spacing w:after="0"/>
        <w:ind w:right="-493"/>
        <w:rPr>
          <w:rFonts w:ascii="Times New Roman" w:eastAsia="Arial" w:hAnsi="Times New Roman" w:cs="Times New Roman"/>
          <w:strike/>
          <w:color w:val="000000"/>
          <w:sz w:val="20"/>
          <w:szCs w:val="20"/>
          <w:lang w:eastAsia="pl-PL"/>
        </w:rPr>
      </w:pPr>
    </w:p>
    <w:p w14:paraId="4D318A1B" w14:textId="77777777" w:rsidR="008C19E9" w:rsidRPr="008C19E9" w:rsidRDefault="008C19E9" w:rsidP="008C19E9">
      <w:pPr>
        <w:spacing w:after="4" w:line="270" w:lineRule="auto"/>
        <w:ind w:left="293" w:right="-493" w:hanging="10"/>
        <w:rPr>
          <w:rFonts w:ascii="Times New Roman" w:eastAsia="Arial" w:hAnsi="Times New Roman" w:cs="Times New Roman"/>
          <w:b/>
          <w:b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i/>
          <w:color w:val="000000"/>
          <w:lang w:eastAsia="pl-PL"/>
        </w:rPr>
        <w:t>Oświadczam, że jestem świadoma/świadomy odpowiedzialności karnej za złożenie fałszywego oświadczenia.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 xml:space="preserve"> </w:t>
      </w:r>
    </w:p>
    <w:p w14:paraId="008BFB37" w14:textId="77777777" w:rsidR="008C19E9" w:rsidRPr="008C19E9" w:rsidRDefault="008C19E9" w:rsidP="008C19E9">
      <w:pPr>
        <w:spacing w:after="80" w:line="267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20" w:name="_Hlk51942783"/>
    </w:p>
    <w:p w14:paraId="15311273" w14:textId="77777777" w:rsidR="008C19E9" w:rsidRPr="008C19E9" w:rsidRDefault="008C19E9" w:rsidP="008C19E9">
      <w:pPr>
        <w:spacing w:after="80" w:line="267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---------------------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---------------------------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…………………………</w:t>
      </w:r>
    </w:p>
    <w:p w14:paraId="169D725D" w14:textId="77777777" w:rsidR="008C19E9" w:rsidRPr="008C19E9" w:rsidRDefault="008C19E9" w:rsidP="008C19E9">
      <w:pPr>
        <w:spacing w:after="80" w:line="267" w:lineRule="auto"/>
        <w:ind w:left="257" w:right="109" w:hanging="257"/>
        <w:jc w:val="both"/>
        <w:rPr>
          <w:rFonts w:ascii="Times New Roman" w:eastAsiaTheme="minorEastAsia" w:hAnsi="Times New Roman" w:cs="Arial"/>
          <w:bCs/>
          <w:sz w:val="24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(data: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(podpis wnioskodawcy</w:t>
      </w:r>
      <w:bookmarkEnd w:id="20"/>
      <w:r w:rsidRPr="008C19E9">
        <w:rPr>
          <w:rFonts w:ascii="Times New Roman" w:eastAsiaTheme="minorEastAsia" w:hAnsi="Times New Roman" w:cs="Arial"/>
          <w:bCs/>
          <w:sz w:val="24"/>
          <w:szCs w:val="20"/>
          <w:lang w:eastAsia="pl-PL"/>
        </w:rPr>
        <w:t>)</w:t>
      </w:r>
    </w:p>
    <w:p w14:paraId="31391BB0" w14:textId="77777777" w:rsidR="008C19E9" w:rsidRPr="008C19E9" w:rsidRDefault="008C19E9" w:rsidP="008C19E9">
      <w:pPr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br w:type="page"/>
      </w:r>
    </w:p>
    <w:p w14:paraId="76E7EC1D" w14:textId="77777777" w:rsidR="008C19E9" w:rsidRPr="008C19E9" w:rsidRDefault="008C19E9" w:rsidP="008C19E9">
      <w:pPr>
        <w:keepNext/>
        <w:keepLines/>
        <w:spacing w:after="26"/>
        <w:ind w:left="186" w:right="56"/>
        <w:jc w:val="both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lastRenderedPageBreak/>
        <w:t>CZĘŚĆ IV</w:t>
      </w:r>
    </w:p>
    <w:p w14:paraId="3A5A0D6F" w14:textId="77777777" w:rsidR="008C19E9" w:rsidRPr="008C19E9" w:rsidRDefault="008C19E9" w:rsidP="008C19E9">
      <w:pPr>
        <w:keepNext/>
        <w:keepLines/>
        <w:spacing w:after="26"/>
        <w:ind w:left="186" w:right="56"/>
        <w:jc w:val="both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</w:p>
    <w:p w14:paraId="2BC224FB" w14:textId="77777777" w:rsidR="008C19E9" w:rsidRPr="008C19E9" w:rsidRDefault="008C19E9" w:rsidP="008C19E9">
      <w:pPr>
        <w:keepNext/>
        <w:keepLines/>
        <w:spacing w:after="26"/>
        <w:ind w:left="186" w:right="56"/>
        <w:jc w:val="center"/>
        <w:outlineLvl w:val="0"/>
        <w:rPr>
          <w:rFonts w:ascii="Times New Roman" w:eastAsia="Arial" w:hAnsi="Times New Roman" w:cs="Times New Roman"/>
          <w:b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>OŚWIADCZENIE WNIOSKODAWCY</w:t>
      </w:r>
    </w:p>
    <w:p w14:paraId="521179DD" w14:textId="77777777" w:rsidR="008C19E9" w:rsidRPr="008C19E9" w:rsidRDefault="008C19E9" w:rsidP="008C19E9">
      <w:pPr>
        <w:spacing w:after="1" w:line="256" w:lineRule="auto"/>
        <w:ind w:left="1702" w:right="759" w:hanging="8"/>
        <w:jc w:val="center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color w:val="000000"/>
          <w:lang w:eastAsia="pl-PL"/>
        </w:rPr>
        <w:t xml:space="preserve">O WIELKOŚCI GOSPODARSTWA ROLNEGO JEGO LUB CZŁONKA GOSPODARSTWA DOMOWEGO WNIOSKODAWCY, WYRAŻONEJ W HEKTARACH PRZELICZENIOWYCH OGÓLNEJ </w:t>
      </w: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POWIERZCHNI</w:t>
      </w:r>
    </w:p>
    <w:p w14:paraId="037CF479" w14:textId="77777777" w:rsidR="008C19E9" w:rsidRPr="008C19E9" w:rsidRDefault="008C19E9" w:rsidP="008C19E9">
      <w:pPr>
        <w:spacing w:after="0"/>
        <w:ind w:left="142" w:hanging="142"/>
        <w:rPr>
          <w:rFonts w:ascii="Times New Roman" w:eastAsia="Arial" w:hAnsi="Times New Roman" w:cs="Times New Roman"/>
          <w:b/>
          <w:bCs/>
          <w:sz w:val="16"/>
          <w:szCs w:val="16"/>
          <w:lang w:eastAsia="pl-PL"/>
        </w:rPr>
      </w:pPr>
    </w:p>
    <w:p w14:paraId="6BBB699F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color w:val="000000"/>
          <w:lang w:eastAsia="pl-PL"/>
        </w:rPr>
        <w:t>DANE CZŁONKA GOSPODARSTWA DOMOWEGO, KTÓREGO DOTYCZY OŚWIADCZENIE*</w:t>
      </w:r>
      <w:r w:rsidRPr="008C19E9"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  <w:t xml:space="preserve"> </w:t>
      </w:r>
    </w:p>
    <w:p w14:paraId="0FCFE449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3575912C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bCs/>
          <w:color w:val="000000"/>
          <w:sz w:val="20"/>
          <w:szCs w:val="20"/>
          <w:lang w:eastAsia="pl-PL"/>
        </w:rPr>
        <w:t>*Należy wypełnić odrębne  oświadczenie dla każdego członka gospodarstwa domowego wnioskodawcy posiadającego gospodarstwo rolne.</w:t>
      </w:r>
    </w:p>
    <w:p w14:paraId="7A4F17DA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b/>
          <w:bCs/>
          <w:color w:val="000000"/>
          <w:sz w:val="20"/>
          <w:szCs w:val="20"/>
          <w:lang w:eastAsia="pl-PL"/>
        </w:rPr>
      </w:pPr>
    </w:p>
    <w:p w14:paraId="4753025A" w14:textId="77777777" w:rsidR="008C19E9" w:rsidRPr="008C19E9" w:rsidRDefault="008C19E9" w:rsidP="008C19E9">
      <w:pPr>
        <w:tabs>
          <w:tab w:val="left" w:pos="284"/>
        </w:tabs>
        <w:spacing w:after="80" w:line="267" w:lineRule="auto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Imię (imiona)</w:t>
      </w:r>
    </w:p>
    <w:p w14:paraId="568E0FC9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bookmarkStart w:id="21" w:name="_Hlk51941988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bookmarkEnd w:id="21"/>
    <w:p w14:paraId="23006ABD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Nazwisko</w:t>
      </w:r>
    </w:p>
    <w:p w14:paraId="620B8A88" w14:textId="77777777" w:rsidR="008C19E9" w:rsidRPr="008C19E9" w:rsidRDefault="008C19E9" w:rsidP="008C19E9">
      <w:pPr>
        <w:spacing w:after="80" w:line="267" w:lineRule="auto"/>
        <w:ind w:left="257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…………………………………………………………………………………………………………..</w:t>
      </w:r>
    </w:p>
    <w:p w14:paraId="6FCE743F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Numer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bookmarkStart w:id="22" w:name="_Hlk51941943"/>
    </w:p>
    <w:bookmarkEnd w:id="22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8C19E9" w:rsidRPr="008C19E9" w14:paraId="2332067F" w14:textId="77777777" w:rsidTr="00B270B3">
        <w:trPr>
          <w:trHeight w:val="359"/>
        </w:trPr>
        <w:tc>
          <w:tcPr>
            <w:tcW w:w="245" w:type="dxa"/>
          </w:tcPr>
          <w:p w14:paraId="5E4E83DB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5" w:type="dxa"/>
          </w:tcPr>
          <w:p w14:paraId="052542DA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18253F4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FDB784D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21A318D0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8FBA5BA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391192F5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723F984B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0CC2668B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8E48830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  <w:tc>
          <w:tcPr>
            <w:tcW w:w="246" w:type="dxa"/>
          </w:tcPr>
          <w:p w14:paraId="12495AEE" w14:textId="77777777" w:rsidR="008C19E9" w:rsidRPr="008C19E9" w:rsidRDefault="008C19E9" w:rsidP="008C19E9">
            <w:pPr>
              <w:spacing w:after="80" w:line="267" w:lineRule="auto"/>
              <w:rPr>
                <w:rFonts w:ascii="Times New Roman" w:eastAsia="Arial" w:hAnsi="Times New Roman" w:cs="Times New Roman"/>
                <w:color w:val="000000"/>
                <w:lang w:eastAsia="pl-PL"/>
              </w:rPr>
            </w:pPr>
          </w:p>
        </w:tc>
      </w:tr>
    </w:tbl>
    <w:p w14:paraId="51300C27" w14:textId="77777777" w:rsidR="008C19E9" w:rsidRPr="008C19E9" w:rsidRDefault="008C19E9" w:rsidP="008C19E9">
      <w:pPr>
        <w:spacing w:after="80" w:line="267" w:lineRule="auto"/>
        <w:ind w:left="142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B4F2217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Seria i numer dokumentu stwierdzającego tożsamość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17)</w:t>
      </w:r>
    </w:p>
    <w:p w14:paraId="65DB91BD" w14:textId="77777777" w:rsidR="008C19E9" w:rsidRPr="008C19E9" w:rsidRDefault="008C19E9" w:rsidP="008C19E9">
      <w:pPr>
        <w:spacing w:after="80" w:line="267" w:lineRule="auto"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lang w:eastAsia="pl-PL"/>
        </w:rPr>
        <w:t>…………………………………………………………………………………………………………..</w:t>
      </w:r>
    </w:p>
    <w:p w14:paraId="3372E125" w14:textId="77777777" w:rsidR="008C19E9" w:rsidRPr="008C19E9" w:rsidRDefault="008C19E9" w:rsidP="008C19E9">
      <w:pPr>
        <w:spacing w:after="80" w:line="267" w:lineRule="auto"/>
        <w:ind w:right="113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17)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 xml:space="preserve">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Należy wypełnić w przypadku, gdy osoba nie posiada numeru PESEL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.</w:t>
      </w:r>
    </w:p>
    <w:p w14:paraId="593407FB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left="257" w:right="-425" w:hanging="257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horzAnchor="page" w:tblpX="3781" w:tblpY="-1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  <w:gridCol w:w="381"/>
      </w:tblGrid>
      <w:tr w:rsidR="008C19E9" w:rsidRPr="008C19E9" w14:paraId="2BB96B10" w14:textId="77777777" w:rsidTr="00B270B3">
        <w:trPr>
          <w:trHeight w:val="410"/>
        </w:trPr>
        <w:tc>
          <w:tcPr>
            <w:tcW w:w="380" w:type="dxa"/>
          </w:tcPr>
          <w:p w14:paraId="3C230339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</w:tcPr>
          <w:p w14:paraId="263F6FC9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</w:tcPr>
          <w:p w14:paraId="6AB02FD5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</w:tcPr>
          <w:p w14:paraId="0427F8F7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contextualSpacing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381" w:type="dxa"/>
            <w:tcBorders>
              <w:top w:val="nil"/>
              <w:bottom w:val="nil"/>
              <w:right w:val="nil"/>
            </w:tcBorders>
          </w:tcPr>
          <w:p w14:paraId="0C86D581" w14:textId="77777777" w:rsidR="008C19E9" w:rsidRPr="008C19E9" w:rsidRDefault="008C19E9" w:rsidP="008C19E9">
            <w:pPr>
              <w:tabs>
                <w:tab w:val="left" w:pos="142"/>
              </w:tabs>
              <w:ind w:left="-113" w:right="-170"/>
              <w:contextualSpacing/>
              <w:jc w:val="both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color w:val="000000"/>
                <w:sz w:val="20"/>
                <w:szCs w:val="20"/>
                <w:vertAlign w:val="superscript"/>
                <w:lang w:eastAsia="pl-PL"/>
              </w:rPr>
              <w:t>18)</w:t>
            </w:r>
            <w:r w:rsidRPr="008C19E9">
              <w:rPr>
                <w:rFonts w:ascii="Times New Roman" w:eastAsia="Arial" w:hAnsi="Times New Roman" w:cs="Times New Roman"/>
                <w:color w:val="000000"/>
                <w:lang w:eastAsia="pl-PL"/>
              </w:rPr>
              <w:t>:</w:t>
            </w:r>
          </w:p>
        </w:tc>
      </w:tr>
    </w:tbl>
    <w:p w14:paraId="034D1D4F" w14:textId="77777777" w:rsidR="008C19E9" w:rsidRPr="008C19E9" w:rsidRDefault="008C19E9" w:rsidP="008C19E9">
      <w:pPr>
        <w:tabs>
          <w:tab w:val="left" w:pos="142"/>
        </w:tabs>
        <w:spacing w:after="80" w:line="240" w:lineRule="auto"/>
        <w:ind w:left="255" w:right="-425" w:hanging="255"/>
        <w:contextualSpacing/>
        <w:jc w:val="both"/>
        <w:rPr>
          <w:rFonts w:ascii="Times New Roman" w:eastAsia="Arial" w:hAnsi="Times New Roman" w:cs="Times New Roman"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Oświadczam, że w roku </w:t>
      </w:r>
    </w:p>
    <w:p w14:paraId="406A00AB" w14:textId="77777777" w:rsidR="008C19E9" w:rsidRPr="008C19E9" w:rsidRDefault="008C19E9" w:rsidP="008C19E9">
      <w:pPr>
        <w:tabs>
          <w:tab w:val="left" w:pos="142"/>
        </w:tabs>
        <w:spacing w:after="80" w:line="240" w:lineRule="auto"/>
        <w:ind w:left="255" w:right="-425" w:hanging="255"/>
        <w:contextualSpacing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DA876F7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powierzchnia gospodarstwa rolnego albo gospodarstwa rolnego wyżej wymienionego członka gospodarstwa domowego w ha przeliczeniowych ogólnej powierzchni wynosiła:</w:t>
      </w:r>
    </w:p>
    <w:tbl>
      <w:tblPr>
        <w:tblStyle w:val="Tabela-Siatka"/>
        <w:tblpPr w:leftFromText="141" w:rightFromText="141" w:vertAnchor="text" w:horzAnchor="margin" w:tblpXSpec="right" w:tblpY="-43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8C19E9" w:rsidRPr="008C19E9" w14:paraId="262A7FFE" w14:textId="77777777" w:rsidTr="00B270B3">
        <w:trPr>
          <w:trHeight w:val="416"/>
        </w:trPr>
        <w:tc>
          <w:tcPr>
            <w:tcW w:w="421" w:type="dxa"/>
          </w:tcPr>
          <w:p w14:paraId="02E8C038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</w:tcPr>
          <w:p w14:paraId="3622D9B2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1" w:type="dxa"/>
          </w:tcPr>
          <w:p w14:paraId="720641BA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00" w:type="dxa"/>
          </w:tcPr>
          <w:p w14:paraId="75147906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8C19E9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,</w:t>
            </w:r>
          </w:p>
        </w:tc>
        <w:tc>
          <w:tcPr>
            <w:tcW w:w="343" w:type="dxa"/>
          </w:tcPr>
          <w:p w14:paraId="2D73D025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dxa"/>
          </w:tcPr>
          <w:p w14:paraId="4F04E3BF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22" w:type="dxa"/>
          </w:tcPr>
          <w:p w14:paraId="09A1FB18" w14:textId="77777777" w:rsidR="008C19E9" w:rsidRPr="008C19E9" w:rsidRDefault="008C19E9" w:rsidP="008C19E9">
            <w:pPr>
              <w:tabs>
                <w:tab w:val="left" w:pos="142"/>
              </w:tabs>
              <w:ind w:right="-425"/>
              <w:rPr>
                <w:rFonts w:ascii="Times New Roman" w:eastAsia="Arial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77CF68F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00BAA23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7A8AC08D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809D822" w14:textId="77777777" w:rsidR="008C19E9" w:rsidRPr="008C19E9" w:rsidRDefault="008C19E9" w:rsidP="008C19E9">
      <w:pPr>
        <w:tabs>
          <w:tab w:val="left" w:pos="142"/>
          <w:tab w:val="left" w:pos="308"/>
        </w:tabs>
        <w:spacing w:after="0" w:line="240" w:lineRule="auto"/>
        <w:ind w:left="308" w:right="-425" w:hanging="308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vertAlign w:val="superscript"/>
          <w:lang w:eastAsia="pl-PL"/>
        </w:rPr>
        <w:t>18)</w:t>
      </w:r>
      <w:r w:rsidRPr="008C19E9">
        <w:rPr>
          <w:rFonts w:ascii="Times New Roman" w:eastAsia="Arial" w:hAnsi="Times New Roman" w:cs="Times New Roman"/>
          <w:color w:val="000000"/>
          <w:sz w:val="18"/>
          <w:lang w:eastAsia="pl-PL"/>
        </w:rPr>
        <w:tab/>
        <w:t xml:space="preserve">Należy wpisać </w:t>
      </w: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rok kalendarzowy, z którego jest ustalany przeciętny miesięczny dochód gospodarstwa domowego wnioskodawcy, tj.:</w:t>
      </w:r>
    </w:p>
    <w:p w14:paraId="6CB57461" w14:textId="77777777" w:rsidR="008C19E9" w:rsidRPr="008C19E9" w:rsidRDefault="008C19E9" w:rsidP="008C19E9">
      <w:pPr>
        <w:tabs>
          <w:tab w:val="left" w:pos="426"/>
          <w:tab w:val="left" w:pos="8780"/>
        </w:tabs>
        <w:spacing w:after="1" w:line="266" w:lineRule="auto"/>
        <w:ind w:left="567" w:hanging="283"/>
        <w:jc w:val="both"/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 xml:space="preserve">a) 2020 r. - w przypadku wniosku złożonego w okresie od dnia 1 stycznia 2022 r. do dnia 31 lipca 2022 r., </w:t>
      </w:r>
    </w:p>
    <w:p w14:paraId="083E99E3" w14:textId="77777777" w:rsidR="008C19E9" w:rsidRPr="008C19E9" w:rsidRDefault="008C19E9" w:rsidP="008C19E9">
      <w:pPr>
        <w:spacing w:after="29" w:line="266" w:lineRule="auto"/>
        <w:ind w:left="284" w:right="292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18"/>
          <w:szCs w:val="18"/>
          <w:lang w:eastAsia="pl-PL"/>
        </w:rPr>
        <w:t>b) 2021 r. - w przypadku  wniosku złożonego w okresie od dnia 1 sierpnia 2022 r. do dnia 31 października 2022 r.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</w:t>
      </w:r>
    </w:p>
    <w:p w14:paraId="64A25BA0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i/>
          <w:iCs/>
          <w:color w:val="000000"/>
          <w:sz w:val="20"/>
          <w:szCs w:val="20"/>
          <w:lang w:eastAsia="pl-PL"/>
        </w:rPr>
      </w:pPr>
    </w:p>
    <w:p w14:paraId="43A1F1E0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</w:pPr>
    </w:p>
    <w:p w14:paraId="36C8F5AB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</w:pPr>
    </w:p>
    <w:p w14:paraId="56856C0C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</w:pPr>
      <w:r w:rsidRPr="008C19E9">
        <w:rPr>
          <w:rFonts w:ascii="Times New Roman" w:eastAsia="Arial" w:hAnsi="Times New Roman" w:cs="Times New Roman"/>
          <w:b/>
          <w:bCs/>
          <w:i/>
          <w:iCs/>
          <w:color w:val="000000"/>
          <w:lang w:eastAsia="pl-PL"/>
        </w:rPr>
        <w:t>Oświadczam, że jestem świadoma/świadomy odpowiedzialności karnej za złożenie fałszywego oświadczenia.</w:t>
      </w:r>
    </w:p>
    <w:p w14:paraId="578EFAC6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33765C8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1F487A0E" w14:textId="77777777" w:rsidR="008C19E9" w:rsidRPr="008C19E9" w:rsidRDefault="008C19E9" w:rsidP="008C19E9">
      <w:pPr>
        <w:spacing w:after="80" w:line="267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3A7F411B" w14:textId="77777777" w:rsidR="008C19E9" w:rsidRPr="008C19E9" w:rsidRDefault="008C19E9" w:rsidP="008C19E9">
      <w:pPr>
        <w:spacing w:after="80" w:line="267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---------------------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---------------------------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…………………………</w:t>
      </w:r>
    </w:p>
    <w:p w14:paraId="3EF1705E" w14:textId="77777777" w:rsidR="008C19E9" w:rsidRPr="008C19E9" w:rsidRDefault="008C19E9" w:rsidP="008C19E9">
      <w:pPr>
        <w:spacing w:after="80" w:line="267" w:lineRule="auto"/>
        <w:ind w:left="257" w:right="109" w:hanging="257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(Miejscowość)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 xml:space="preserve">(data: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dd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 xml:space="preserve"> / mm / </w:t>
      </w:r>
      <w:proofErr w:type="spellStart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rrrr</w:t>
      </w:r>
      <w:proofErr w:type="spellEnd"/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>)</w:t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</w:r>
      <w:r w:rsidRPr="008C19E9"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  <w:tab/>
        <w:t>(Podpis wnioskodawcy)</w:t>
      </w:r>
    </w:p>
    <w:p w14:paraId="4F708B88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color w:val="000000"/>
          <w:sz w:val="20"/>
          <w:szCs w:val="20"/>
          <w:lang w:eastAsia="pl-PL"/>
        </w:rPr>
      </w:pPr>
    </w:p>
    <w:p w14:paraId="2BA5C1E4" w14:textId="77777777" w:rsidR="008C19E9" w:rsidRPr="008C19E9" w:rsidRDefault="008C19E9" w:rsidP="008C19E9">
      <w:pPr>
        <w:tabs>
          <w:tab w:val="left" w:pos="142"/>
        </w:tabs>
        <w:spacing w:after="0" w:line="240" w:lineRule="auto"/>
        <w:ind w:right="-425"/>
        <w:jc w:val="both"/>
        <w:rPr>
          <w:rFonts w:ascii="Times New Roman" w:eastAsia="Arial" w:hAnsi="Times New Roman" w:cs="Times New Roman"/>
          <w:strike/>
          <w:color w:val="000000"/>
          <w:sz w:val="20"/>
          <w:szCs w:val="20"/>
          <w:lang w:eastAsia="pl-PL"/>
        </w:rPr>
      </w:pPr>
    </w:p>
    <w:p w14:paraId="110C075F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ind w:left="643" w:hanging="360"/>
        <w:contextualSpacing/>
        <w:rPr>
          <w:rFonts w:ascii="Times New Roman" w:eastAsiaTheme="minorEastAsia" w:hAnsi="Times New Roman" w:cs="Arial"/>
          <w:b/>
          <w:sz w:val="24"/>
          <w:szCs w:val="20"/>
          <w:lang w:eastAsia="pl-PL"/>
        </w:rPr>
      </w:pPr>
    </w:p>
    <w:p w14:paraId="15837C30" w14:textId="77777777" w:rsidR="008C19E9" w:rsidRPr="008C19E9" w:rsidRDefault="008C19E9" w:rsidP="008C19E9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Arial"/>
          <w:sz w:val="24"/>
          <w:szCs w:val="20"/>
          <w:lang w:eastAsia="pl-PL"/>
        </w:rPr>
      </w:pPr>
    </w:p>
    <w:p w14:paraId="13B5180C" w14:textId="77777777" w:rsidR="003A3D94" w:rsidRDefault="003A3D94"/>
    <w:sectPr w:rsidR="003A3D94" w:rsidSect="00B522B1">
      <w:headerReference w:type="default" r:id="rId5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735A0" w14:textId="77777777" w:rsidR="00D223B0" w:rsidRPr="00B371CC" w:rsidRDefault="008C19E9" w:rsidP="00B522B1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D7903154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12"/>
  </w:num>
  <w:num w:numId="5">
    <w:abstractNumId w:val="8"/>
  </w:num>
  <w:num w:numId="6">
    <w:abstractNumId w:val="2"/>
  </w:num>
  <w:num w:numId="7">
    <w:abstractNumId w:val="16"/>
  </w:num>
  <w:num w:numId="8">
    <w:abstractNumId w:val="13"/>
  </w:num>
  <w:num w:numId="9">
    <w:abstractNumId w:val="17"/>
  </w:num>
  <w:num w:numId="10">
    <w:abstractNumId w:val="14"/>
  </w:num>
  <w:num w:numId="11">
    <w:abstractNumId w:val="18"/>
  </w:num>
  <w:num w:numId="12">
    <w:abstractNumId w:val="6"/>
  </w:num>
  <w:num w:numId="13">
    <w:abstractNumId w:val="19"/>
  </w:num>
  <w:num w:numId="14">
    <w:abstractNumId w:val="9"/>
  </w:num>
  <w:num w:numId="15">
    <w:abstractNumId w:val="5"/>
  </w:num>
  <w:num w:numId="16">
    <w:abstractNumId w:val="15"/>
  </w:num>
  <w:num w:numId="17">
    <w:abstractNumId w:val="3"/>
  </w:num>
  <w:num w:numId="18">
    <w:abstractNumId w:val="10"/>
  </w:num>
  <w:num w:numId="19">
    <w:abstractNumId w:val="1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BFE"/>
    <w:rsid w:val="003A3D94"/>
    <w:rsid w:val="00672BFE"/>
    <w:rsid w:val="008C1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20714E-E592-4DC7-A78D-48A5F666B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8C19E9"/>
  </w:style>
  <w:style w:type="paragraph" w:styleId="Nagwek">
    <w:name w:val="header"/>
    <w:basedOn w:val="Normalny"/>
    <w:link w:val="NagwekZnak"/>
    <w:uiPriority w:val="99"/>
    <w:semiHidden/>
    <w:rsid w:val="008C19E9"/>
    <w:pPr>
      <w:widowControl w:val="0"/>
      <w:tabs>
        <w:tab w:val="center" w:pos="4536"/>
        <w:tab w:val="right" w:pos="9072"/>
      </w:tabs>
      <w:suppressAutoHyphens/>
      <w:spacing w:after="0" w:line="360" w:lineRule="auto"/>
    </w:pPr>
    <w:rPr>
      <w:rFonts w:ascii="Times" w:eastAsia="Times New Roman" w:hAnsi="Times" w:cs="Times New Roman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8C19E9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8C19E9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8C19E9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8C19E9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  <w:lang w:eastAsia="pl-PL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8C19E9"/>
    <w:pPr>
      <w:keepNext/>
      <w:suppressAutoHyphens/>
      <w:spacing w:after="120" w:line="360" w:lineRule="auto"/>
      <w:jc w:val="center"/>
    </w:pPr>
    <w:rPr>
      <w:rFonts w:ascii="Times" w:eastAsia="Times New Roman" w:hAnsi="Times" w:cs="Times New Roman"/>
      <w:b/>
      <w:bCs/>
      <w:caps/>
      <w:spacing w:val="54"/>
      <w:kern w:val="24"/>
      <w:sz w:val="24"/>
      <w:szCs w:val="24"/>
      <w:lang w:eastAsia="pl-PL"/>
    </w:rPr>
  </w:style>
  <w:style w:type="paragraph" w:customStyle="1" w:styleId="ODNONIKtreodnonika">
    <w:name w:val="ODNOŚNIK – treść odnośnika"/>
    <w:uiPriority w:val="99"/>
    <w:qFormat/>
    <w:rsid w:val="008C19E9"/>
    <w:pPr>
      <w:spacing w:after="0"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  <w:lang w:eastAsia="pl-PL"/>
    </w:rPr>
  </w:style>
  <w:style w:type="paragraph" w:customStyle="1" w:styleId="TYTTABELItytutabeli">
    <w:name w:val="TYT_TABELI – tytuł tabeli"/>
    <w:basedOn w:val="Normalny"/>
    <w:uiPriority w:val="22"/>
    <w:qFormat/>
    <w:rsid w:val="008C19E9"/>
    <w:pPr>
      <w:keepNext/>
      <w:spacing w:before="120" w:after="0" w:line="360" w:lineRule="auto"/>
      <w:jc w:val="center"/>
    </w:pPr>
    <w:rPr>
      <w:rFonts w:ascii="Times" w:eastAsiaTheme="minorEastAsia" w:hAnsi="Times" w:cs="Arial"/>
      <w:b/>
      <w:bCs/>
      <w:caps/>
      <w:kern w:val="24"/>
      <w:sz w:val="24"/>
      <w:szCs w:val="24"/>
      <w:lang w:eastAsia="pl-PL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8C19E9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uiPriority w:val="28"/>
    <w:qFormat/>
    <w:rsid w:val="008C19E9"/>
    <w:pPr>
      <w:keepNext/>
      <w:spacing w:after="0" w:line="360" w:lineRule="auto"/>
      <w:jc w:val="right"/>
    </w:pPr>
    <w:rPr>
      <w:rFonts w:ascii="Times New Roman" w:eastAsiaTheme="minorEastAsia" w:hAnsi="Times New Roman" w:cs="Arial"/>
      <w:b/>
      <w:sz w:val="24"/>
      <w:szCs w:val="20"/>
      <w:lang w:eastAsia="pl-PL"/>
    </w:rPr>
  </w:style>
  <w:style w:type="character" w:customStyle="1" w:styleId="IGindeksgrny">
    <w:name w:val="_IG_ – indeks górny"/>
    <w:basedOn w:val="Domylnaczcionkaakapitu"/>
    <w:uiPriority w:val="99"/>
    <w:qFormat/>
    <w:rsid w:val="008C19E9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8C19E9"/>
    <w:rPr>
      <w:b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99"/>
    <w:qFormat/>
    <w:rsid w:val="008C19E9"/>
    <w:rPr>
      <w:b/>
    </w:rPr>
  </w:style>
  <w:style w:type="paragraph" w:styleId="Listanumerowana2">
    <w:name w:val="List Number 2"/>
    <w:basedOn w:val="Normalny"/>
    <w:uiPriority w:val="99"/>
    <w:unhideWhenUsed/>
    <w:rsid w:val="008C19E9"/>
    <w:pPr>
      <w:widowControl w:val="0"/>
      <w:numPr>
        <w:numId w:val="1"/>
      </w:numPr>
      <w:autoSpaceDE w:val="0"/>
      <w:autoSpaceDN w:val="0"/>
      <w:adjustRightInd w:val="0"/>
      <w:spacing w:after="0" w:line="360" w:lineRule="auto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8C19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8C19E9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8C19E9"/>
    <w:pPr>
      <w:spacing w:after="0" w:line="240" w:lineRule="auto"/>
    </w:pPr>
    <w:rPr>
      <w:rFonts w:ascii="Times New Roman" w:eastAsiaTheme="minorEastAsia" w:hAnsi="Times New Roman" w:cs="Arial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19E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C1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C19E9"/>
    <w:rPr>
      <w:rFonts w:ascii="Times New Roman" w:eastAsiaTheme="minorEastAsia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19E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19E9"/>
    <w:rPr>
      <w:rFonts w:ascii="Times New Roman" w:eastAsiaTheme="minorEastAsia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19E9"/>
    <w:pPr>
      <w:widowControl w:val="0"/>
      <w:autoSpaceDE w:val="0"/>
      <w:autoSpaceDN w:val="0"/>
      <w:adjustRightInd w:val="0"/>
      <w:spacing w:after="0" w:line="240" w:lineRule="auto"/>
    </w:pPr>
    <w:rPr>
      <w:rFonts w:ascii="Segoe UI" w:eastAsiaTheme="minorEastAsia" w:hAnsi="Segoe UI" w:cs="Segoe UI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19E9"/>
    <w:rPr>
      <w:rFonts w:ascii="Segoe UI" w:eastAsiaTheme="minorEastAsia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C19E9"/>
    <w:pPr>
      <w:widowControl w:val="0"/>
      <w:autoSpaceDE w:val="0"/>
      <w:autoSpaceDN w:val="0"/>
      <w:adjustRightInd w:val="0"/>
      <w:spacing w:after="0" w:line="360" w:lineRule="auto"/>
      <w:ind w:left="72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3151</Words>
  <Characters>18909</Characters>
  <Application>Microsoft Office Word</Application>
  <DocSecurity>0</DocSecurity>
  <Lines>157</Lines>
  <Paragraphs>44</Paragraphs>
  <ScaleCrop>false</ScaleCrop>
  <Company/>
  <LinksUpToDate>false</LinksUpToDate>
  <CharactersWithSpaces>22016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2022-01-05T10:03:00Z</cp:lastPrinted>
  <dcterms:created xsi:type="dcterms:W3CDTF">2022-01-05T10:01:00Z</dcterms:created>
  <dcterms:modified xsi:type="dcterms:W3CDTF">2022-01-05T10:06:00Z</dcterms:modified>
</cp:coreProperties>
</file>